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35BC" w14:textId="77777777" w:rsidR="00F22651" w:rsidRPr="007907E4" w:rsidRDefault="00F22651" w:rsidP="00F22651">
      <w:pPr>
        <w:spacing w:after="0"/>
        <w:rPr>
          <w:b/>
          <w:i/>
        </w:rPr>
      </w:pPr>
      <w:r w:rsidRPr="007907E4">
        <w:rPr>
          <w:b/>
          <w:i/>
        </w:rPr>
        <w:t>VODNE USLUGE d.o.o.</w:t>
      </w:r>
    </w:p>
    <w:p w14:paraId="216F4D35" w14:textId="77777777" w:rsidR="00F22651" w:rsidRPr="007907E4" w:rsidRDefault="00F22651" w:rsidP="00F22651">
      <w:pPr>
        <w:spacing w:after="0"/>
        <w:rPr>
          <w:b/>
          <w:i/>
        </w:rPr>
      </w:pPr>
      <w:r w:rsidRPr="007907E4">
        <w:rPr>
          <w:b/>
          <w:i/>
        </w:rPr>
        <w:t xml:space="preserve">K r i ž e v c i </w:t>
      </w:r>
    </w:p>
    <w:p w14:paraId="45F1B0E9" w14:textId="77777777" w:rsidR="00F22651" w:rsidRDefault="00F22651" w:rsidP="00F22651">
      <w:pPr>
        <w:rPr>
          <w:b/>
          <w:i/>
        </w:rPr>
      </w:pPr>
      <w:r w:rsidRPr="007907E4">
        <w:rPr>
          <w:b/>
          <w:i/>
        </w:rPr>
        <w:t>Drage Grdenića 7</w:t>
      </w:r>
    </w:p>
    <w:p w14:paraId="641CBF7F" w14:textId="472DFDC8" w:rsidR="00F22651" w:rsidRDefault="00F22651" w:rsidP="00F22651">
      <w:pPr>
        <w:rPr>
          <w:b/>
          <w:i/>
        </w:rPr>
      </w:pPr>
      <w:r>
        <w:rPr>
          <w:b/>
          <w:i/>
        </w:rPr>
        <w:t xml:space="preserve">U Križevcima, </w:t>
      </w:r>
      <w:r w:rsidR="00C0066B">
        <w:rPr>
          <w:b/>
          <w:i/>
        </w:rPr>
        <w:t>15</w:t>
      </w:r>
      <w:r>
        <w:rPr>
          <w:b/>
          <w:i/>
        </w:rPr>
        <w:t>.06.202</w:t>
      </w:r>
      <w:r w:rsidR="00C0066B">
        <w:rPr>
          <w:b/>
          <w:i/>
        </w:rPr>
        <w:t>1</w:t>
      </w:r>
      <w:r>
        <w:rPr>
          <w:b/>
          <w:i/>
        </w:rPr>
        <w:t>.</w:t>
      </w:r>
    </w:p>
    <w:p w14:paraId="3DEB57B5" w14:textId="77777777" w:rsidR="00F22651" w:rsidRDefault="00F22651" w:rsidP="00F22651">
      <w:pPr>
        <w:rPr>
          <w:b/>
          <w:i/>
        </w:rPr>
      </w:pPr>
    </w:p>
    <w:p w14:paraId="08909C2A" w14:textId="77777777" w:rsidR="00F22651" w:rsidRDefault="00F22651" w:rsidP="00F22651">
      <w:pPr>
        <w:jc w:val="center"/>
        <w:rPr>
          <w:b/>
          <w:i/>
          <w:sz w:val="28"/>
          <w:szCs w:val="28"/>
        </w:rPr>
      </w:pPr>
      <w:r>
        <w:rPr>
          <w:b/>
          <w:i/>
          <w:sz w:val="28"/>
          <w:szCs w:val="28"/>
        </w:rPr>
        <w:t xml:space="preserve">S K R A Ć E N I     </w:t>
      </w:r>
      <w:r w:rsidRPr="007907E4">
        <w:rPr>
          <w:b/>
          <w:i/>
          <w:sz w:val="28"/>
          <w:szCs w:val="28"/>
        </w:rPr>
        <w:t>Z A P I S N I K</w:t>
      </w:r>
    </w:p>
    <w:p w14:paraId="2EC3AFD4" w14:textId="6E79CBE9" w:rsidR="00F22651" w:rsidRDefault="00F22651" w:rsidP="00F22651">
      <w:pPr>
        <w:jc w:val="center"/>
        <w:rPr>
          <w:b/>
          <w:i/>
          <w:sz w:val="24"/>
          <w:szCs w:val="24"/>
        </w:rPr>
      </w:pPr>
      <w:r>
        <w:rPr>
          <w:b/>
          <w:i/>
          <w:sz w:val="24"/>
          <w:szCs w:val="24"/>
        </w:rPr>
        <w:t>s</w:t>
      </w:r>
      <w:r w:rsidRPr="007907E4">
        <w:rPr>
          <w:b/>
          <w:i/>
          <w:sz w:val="24"/>
          <w:szCs w:val="24"/>
        </w:rPr>
        <w:t>a</w:t>
      </w:r>
      <w:r>
        <w:rPr>
          <w:b/>
          <w:i/>
          <w:sz w:val="24"/>
          <w:szCs w:val="24"/>
        </w:rPr>
        <w:t xml:space="preserve"> </w:t>
      </w:r>
      <w:r w:rsidR="00C0066B">
        <w:rPr>
          <w:b/>
          <w:i/>
          <w:sz w:val="24"/>
          <w:szCs w:val="24"/>
        </w:rPr>
        <w:t>9</w:t>
      </w:r>
      <w:r w:rsidRPr="007907E4">
        <w:rPr>
          <w:b/>
          <w:i/>
          <w:sz w:val="24"/>
          <w:szCs w:val="24"/>
        </w:rPr>
        <w:t xml:space="preserve">. </w:t>
      </w:r>
      <w:r>
        <w:rPr>
          <w:b/>
          <w:i/>
          <w:sz w:val="24"/>
          <w:szCs w:val="24"/>
        </w:rPr>
        <w:t>sjednice Nadzornog odbora</w:t>
      </w:r>
      <w:r w:rsidRPr="007907E4">
        <w:rPr>
          <w:b/>
          <w:i/>
          <w:sz w:val="24"/>
          <w:szCs w:val="24"/>
        </w:rPr>
        <w:t xml:space="preserve"> trgovačkog društva VODNE USLUGE d.o.o. Križevci</w:t>
      </w:r>
    </w:p>
    <w:p w14:paraId="243D372D" w14:textId="1986783C" w:rsidR="00F22651" w:rsidRPr="005B7E25" w:rsidRDefault="00F22651" w:rsidP="00F22651">
      <w:pPr>
        <w:jc w:val="both"/>
        <w:rPr>
          <w:i/>
          <w:sz w:val="24"/>
          <w:szCs w:val="24"/>
        </w:rPr>
      </w:pPr>
      <w:r w:rsidRPr="007907E4">
        <w:rPr>
          <w:i/>
          <w:sz w:val="24"/>
          <w:szCs w:val="24"/>
        </w:rPr>
        <w:t xml:space="preserve">održane dana </w:t>
      </w:r>
      <w:r>
        <w:rPr>
          <w:i/>
          <w:sz w:val="24"/>
          <w:szCs w:val="24"/>
        </w:rPr>
        <w:t>1</w:t>
      </w:r>
      <w:r w:rsidR="00C0066B">
        <w:rPr>
          <w:i/>
          <w:sz w:val="24"/>
          <w:szCs w:val="24"/>
        </w:rPr>
        <w:t>5</w:t>
      </w:r>
      <w:r w:rsidRPr="005B7E25">
        <w:rPr>
          <w:i/>
          <w:sz w:val="24"/>
          <w:szCs w:val="24"/>
        </w:rPr>
        <w:t>.</w:t>
      </w:r>
      <w:r>
        <w:rPr>
          <w:i/>
          <w:sz w:val="24"/>
          <w:szCs w:val="24"/>
        </w:rPr>
        <w:t>06</w:t>
      </w:r>
      <w:r w:rsidRPr="005B7E25">
        <w:rPr>
          <w:i/>
          <w:sz w:val="24"/>
          <w:szCs w:val="24"/>
        </w:rPr>
        <w:t>.20</w:t>
      </w:r>
      <w:r>
        <w:rPr>
          <w:i/>
          <w:sz w:val="24"/>
          <w:szCs w:val="24"/>
        </w:rPr>
        <w:t>2</w:t>
      </w:r>
      <w:r w:rsidR="00C0066B">
        <w:rPr>
          <w:i/>
          <w:sz w:val="24"/>
          <w:szCs w:val="24"/>
        </w:rPr>
        <w:t>1</w:t>
      </w:r>
      <w:r w:rsidRPr="005B7E25">
        <w:rPr>
          <w:i/>
          <w:sz w:val="24"/>
          <w:szCs w:val="24"/>
        </w:rPr>
        <w:t xml:space="preserve">. godine u poslovnoj zgradi u </w:t>
      </w:r>
      <w:r w:rsidR="00C0066B">
        <w:rPr>
          <w:i/>
          <w:sz w:val="24"/>
          <w:szCs w:val="24"/>
        </w:rPr>
        <w:t xml:space="preserve">Križevačkom poduzetničkom centru d.o.o. na adresi Ulica Franje Tuđmana 20, </w:t>
      </w:r>
      <w:r w:rsidRPr="005B7E25">
        <w:rPr>
          <w:i/>
          <w:sz w:val="24"/>
          <w:szCs w:val="24"/>
        </w:rPr>
        <w:t xml:space="preserve">u Križevcima sa početkom u </w:t>
      </w:r>
      <w:r w:rsidR="00C0066B">
        <w:rPr>
          <w:i/>
          <w:sz w:val="24"/>
          <w:szCs w:val="24"/>
        </w:rPr>
        <w:t>14</w:t>
      </w:r>
      <w:r w:rsidRPr="005B7E25">
        <w:rPr>
          <w:i/>
          <w:sz w:val="24"/>
          <w:szCs w:val="24"/>
        </w:rPr>
        <w:t>,</w:t>
      </w:r>
      <w:r w:rsidR="00C0066B">
        <w:rPr>
          <w:i/>
          <w:sz w:val="24"/>
          <w:szCs w:val="24"/>
        </w:rPr>
        <w:t>3</w:t>
      </w:r>
      <w:r w:rsidRPr="005B7E25">
        <w:rPr>
          <w:i/>
          <w:sz w:val="24"/>
          <w:szCs w:val="24"/>
        </w:rPr>
        <w:t>0 sati.</w:t>
      </w:r>
    </w:p>
    <w:p w14:paraId="5B7A870C" w14:textId="1269A369" w:rsidR="00F22651" w:rsidRDefault="00F22651" w:rsidP="00F22651">
      <w:pPr>
        <w:jc w:val="both"/>
        <w:rPr>
          <w:i/>
          <w:sz w:val="24"/>
          <w:szCs w:val="24"/>
        </w:rPr>
      </w:pPr>
      <w:r w:rsidRPr="007907E4">
        <w:rPr>
          <w:i/>
          <w:sz w:val="24"/>
          <w:szCs w:val="24"/>
        </w:rPr>
        <w:t>Sjednica je tonski snimana, a sazvana je pisanim pozivom broj</w:t>
      </w:r>
      <w:r>
        <w:rPr>
          <w:i/>
          <w:sz w:val="24"/>
          <w:szCs w:val="24"/>
        </w:rPr>
        <w:t xml:space="preserve"> </w:t>
      </w:r>
      <w:r w:rsidR="00C0066B">
        <w:rPr>
          <w:i/>
          <w:sz w:val="24"/>
          <w:szCs w:val="24"/>
        </w:rPr>
        <w:t>776</w:t>
      </w:r>
      <w:r>
        <w:rPr>
          <w:i/>
          <w:sz w:val="24"/>
          <w:szCs w:val="24"/>
        </w:rPr>
        <w:t>/202</w:t>
      </w:r>
      <w:r w:rsidR="00C0066B">
        <w:rPr>
          <w:i/>
          <w:sz w:val="24"/>
          <w:szCs w:val="24"/>
        </w:rPr>
        <w:t>1</w:t>
      </w:r>
      <w:r>
        <w:rPr>
          <w:i/>
          <w:sz w:val="24"/>
          <w:szCs w:val="24"/>
        </w:rPr>
        <w:t xml:space="preserve"> od </w:t>
      </w:r>
      <w:r w:rsidR="00C0066B">
        <w:rPr>
          <w:i/>
          <w:sz w:val="24"/>
          <w:szCs w:val="24"/>
        </w:rPr>
        <w:t>11</w:t>
      </w:r>
      <w:r>
        <w:rPr>
          <w:i/>
          <w:sz w:val="24"/>
          <w:szCs w:val="24"/>
        </w:rPr>
        <w:t>.06.202</w:t>
      </w:r>
      <w:r w:rsidR="00C0066B">
        <w:rPr>
          <w:i/>
          <w:sz w:val="24"/>
          <w:szCs w:val="24"/>
        </w:rPr>
        <w:t>1</w:t>
      </w:r>
      <w:r>
        <w:rPr>
          <w:i/>
          <w:sz w:val="24"/>
          <w:szCs w:val="24"/>
        </w:rPr>
        <w:t>. godine.</w:t>
      </w:r>
    </w:p>
    <w:p w14:paraId="069BBF10" w14:textId="77777777" w:rsidR="00F22651" w:rsidRDefault="00F22651" w:rsidP="00F22651">
      <w:pPr>
        <w:jc w:val="both"/>
        <w:rPr>
          <w:b/>
          <w:i/>
          <w:sz w:val="24"/>
          <w:szCs w:val="24"/>
        </w:rPr>
      </w:pPr>
      <w:r w:rsidRPr="007907E4">
        <w:rPr>
          <w:b/>
          <w:i/>
          <w:sz w:val="24"/>
          <w:szCs w:val="24"/>
        </w:rPr>
        <w:t>Ad 1.)</w:t>
      </w:r>
    </w:p>
    <w:p w14:paraId="1FFD8B47" w14:textId="39DF2D70" w:rsidR="00F22651" w:rsidRPr="00F527BD" w:rsidRDefault="00F22651" w:rsidP="00F22651">
      <w:pPr>
        <w:jc w:val="both"/>
        <w:rPr>
          <w:i/>
          <w:sz w:val="24"/>
          <w:szCs w:val="24"/>
        </w:rPr>
      </w:pPr>
      <w:r w:rsidRPr="00F527BD">
        <w:rPr>
          <w:i/>
          <w:sz w:val="24"/>
          <w:szCs w:val="24"/>
        </w:rPr>
        <w:t xml:space="preserve">Predsjednik Nadzornog odbora Aleksandar </w:t>
      </w:r>
      <w:proofErr w:type="spellStart"/>
      <w:r w:rsidRPr="00F527BD">
        <w:rPr>
          <w:i/>
          <w:sz w:val="24"/>
          <w:szCs w:val="24"/>
        </w:rPr>
        <w:t>Karre</w:t>
      </w:r>
      <w:proofErr w:type="spellEnd"/>
      <w:r w:rsidRPr="00F527BD">
        <w:rPr>
          <w:i/>
          <w:sz w:val="24"/>
          <w:szCs w:val="24"/>
        </w:rPr>
        <w:t xml:space="preserve"> otvara </w:t>
      </w:r>
      <w:r w:rsidR="00C0066B">
        <w:rPr>
          <w:i/>
          <w:sz w:val="24"/>
          <w:szCs w:val="24"/>
        </w:rPr>
        <w:t>9</w:t>
      </w:r>
      <w:r w:rsidRPr="00F527BD">
        <w:rPr>
          <w:i/>
          <w:sz w:val="24"/>
          <w:szCs w:val="24"/>
        </w:rPr>
        <w:t xml:space="preserve">. sjednicu Nadzornog odbora, i utvrđuje da su prisutni sljedeći članovi Nadzornog odbora, Josip </w:t>
      </w:r>
      <w:proofErr w:type="spellStart"/>
      <w:r w:rsidRPr="00F527BD">
        <w:rPr>
          <w:i/>
          <w:sz w:val="24"/>
          <w:szCs w:val="24"/>
        </w:rPr>
        <w:t>Štragelj</w:t>
      </w:r>
      <w:proofErr w:type="spellEnd"/>
      <w:r w:rsidRPr="00F527BD">
        <w:rPr>
          <w:i/>
          <w:sz w:val="24"/>
          <w:szCs w:val="24"/>
        </w:rPr>
        <w:t xml:space="preserve">, Miljenko Štimac, Mladen </w:t>
      </w:r>
      <w:proofErr w:type="spellStart"/>
      <w:r w:rsidRPr="00F527BD">
        <w:rPr>
          <w:i/>
          <w:sz w:val="24"/>
          <w:szCs w:val="24"/>
        </w:rPr>
        <w:t>Bukal</w:t>
      </w:r>
      <w:proofErr w:type="spellEnd"/>
      <w:r w:rsidRPr="00F527BD">
        <w:rPr>
          <w:i/>
          <w:sz w:val="24"/>
          <w:szCs w:val="24"/>
        </w:rPr>
        <w:t xml:space="preserve">, Ivan Šafran i Tihomir Antolić. Nije prisutan Zoran Vrhovski koji se ispričao. Sjednici prisustvuju direktorica Helena Kralj Brlek, </w:t>
      </w:r>
      <w:r w:rsidR="001310E3">
        <w:rPr>
          <w:i/>
          <w:sz w:val="24"/>
          <w:szCs w:val="24"/>
        </w:rPr>
        <w:t xml:space="preserve">Stjepan </w:t>
      </w:r>
      <w:proofErr w:type="spellStart"/>
      <w:r w:rsidR="001310E3">
        <w:rPr>
          <w:i/>
          <w:sz w:val="24"/>
          <w:szCs w:val="24"/>
        </w:rPr>
        <w:t>Šargač</w:t>
      </w:r>
      <w:proofErr w:type="spellEnd"/>
      <w:r w:rsidR="001310E3">
        <w:rPr>
          <w:i/>
          <w:sz w:val="24"/>
          <w:szCs w:val="24"/>
        </w:rPr>
        <w:t xml:space="preserve">, direktor HLB </w:t>
      </w:r>
      <w:proofErr w:type="spellStart"/>
      <w:r w:rsidR="001310E3">
        <w:rPr>
          <w:i/>
          <w:sz w:val="24"/>
          <w:szCs w:val="24"/>
        </w:rPr>
        <w:t>Revidicona</w:t>
      </w:r>
      <w:proofErr w:type="spellEnd"/>
      <w:r w:rsidR="001310E3">
        <w:rPr>
          <w:i/>
          <w:sz w:val="24"/>
          <w:szCs w:val="24"/>
        </w:rPr>
        <w:t xml:space="preserve"> d.o.o. i</w:t>
      </w:r>
      <w:r w:rsidRPr="00F527BD">
        <w:rPr>
          <w:i/>
          <w:sz w:val="24"/>
          <w:szCs w:val="24"/>
        </w:rPr>
        <w:t xml:space="preserve">  </w:t>
      </w:r>
      <w:r w:rsidR="00C0066B">
        <w:rPr>
          <w:i/>
          <w:sz w:val="24"/>
          <w:szCs w:val="24"/>
        </w:rPr>
        <w:t>Karlo Kuzijev</w:t>
      </w:r>
      <w:r w:rsidRPr="00F527BD">
        <w:rPr>
          <w:i/>
          <w:sz w:val="24"/>
          <w:szCs w:val="24"/>
        </w:rPr>
        <w:t xml:space="preserve"> koj</w:t>
      </w:r>
      <w:r w:rsidR="00C0066B">
        <w:rPr>
          <w:i/>
          <w:sz w:val="24"/>
          <w:szCs w:val="24"/>
        </w:rPr>
        <w:t>i</w:t>
      </w:r>
      <w:r w:rsidRPr="00F527BD">
        <w:rPr>
          <w:i/>
          <w:sz w:val="24"/>
          <w:szCs w:val="24"/>
        </w:rPr>
        <w:t xml:space="preserve"> vodi zapisnik. </w:t>
      </w:r>
    </w:p>
    <w:p w14:paraId="5CD4DAB0" w14:textId="77777777" w:rsidR="00F22651" w:rsidRPr="00F527BD" w:rsidRDefault="00F22651" w:rsidP="00F22651">
      <w:pPr>
        <w:jc w:val="both"/>
        <w:rPr>
          <w:i/>
          <w:sz w:val="24"/>
          <w:szCs w:val="24"/>
        </w:rPr>
      </w:pPr>
      <w:r w:rsidRPr="00F527BD">
        <w:rPr>
          <w:i/>
          <w:sz w:val="24"/>
          <w:szCs w:val="24"/>
        </w:rPr>
        <w:t>Obzirom da je prisutno šest od sedam članova Nadzornoga odbora, postoji kvorum za glasanje te Nadzorni odbor može pravovaljano odlučivati.</w:t>
      </w:r>
    </w:p>
    <w:p w14:paraId="6CD67F1B" w14:textId="77777777" w:rsidR="00F22651" w:rsidRDefault="00F22651" w:rsidP="00F22651">
      <w:pPr>
        <w:jc w:val="both"/>
        <w:rPr>
          <w:b/>
          <w:i/>
          <w:sz w:val="24"/>
          <w:szCs w:val="24"/>
        </w:rPr>
      </w:pPr>
      <w:r w:rsidRPr="00CE645F">
        <w:rPr>
          <w:b/>
          <w:i/>
          <w:sz w:val="24"/>
          <w:szCs w:val="24"/>
        </w:rPr>
        <w:t>Ad 2.)</w:t>
      </w:r>
    </w:p>
    <w:p w14:paraId="7BD72198" w14:textId="77777777" w:rsidR="00F22651" w:rsidRDefault="00F22651" w:rsidP="00F22651">
      <w:pPr>
        <w:jc w:val="both"/>
        <w:rPr>
          <w:i/>
          <w:sz w:val="24"/>
          <w:szCs w:val="24"/>
        </w:rPr>
      </w:pPr>
      <w:r>
        <w:rPr>
          <w:i/>
          <w:sz w:val="24"/>
          <w:szCs w:val="24"/>
        </w:rPr>
        <w:t>Predsjednik Nadzornog odbora Aleksandar Karre  predlaže dnevni red kako slijedi:</w:t>
      </w:r>
    </w:p>
    <w:p w14:paraId="0730CEEA" w14:textId="77777777" w:rsidR="00F22651" w:rsidRDefault="00F22651" w:rsidP="00F22651">
      <w:pPr>
        <w:jc w:val="center"/>
        <w:rPr>
          <w:rFonts w:ascii="Times New Roman" w:hAnsi="Times New Roman" w:cs="Times New Roman"/>
          <w:b/>
          <w:i/>
          <w:sz w:val="24"/>
          <w:szCs w:val="24"/>
        </w:rPr>
      </w:pPr>
      <w:r w:rsidRPr="0083733F">
        <w:rPr>
          <w:rFonts w:ascii="Times New Roman" w:hAnsi="Times New Roman" w:cs="Times New Roman"/>
          <w:b/>
          <w:i/>
          <w:sz w:val="24"/>
          <w:szCs w:val="24"/>
        </w:rPr>
        <w:t>D n e v n i     r e d</w:t>
      </w:r>
    </w:p>
    <w:p w14:paraId="0AE659B7" w14:textId="77777777" w:rsidR="001310E3" w:rsidRPr="001310E3" w:rsidRDefault="001310E3" w:rsidP="001310E3">
      <w:pPr>
        <w:numPr>
          <w:ilvl w:val="0"/>
          <w:numId w:val="1"/>
        </w:numPr>
        <w:jc w:val="both"/>
        <w:rPr>
          <w:i/>
          <w:sz w:val="24"/>
          <w:szCs w:val="24"/>
        </w:rPr>
      </w:pPr>
      <w:r w:rsidRPr="001310E3">
        <w:rPr>
          <w:i/>
          <w:sz w:val="24"/>
          <w:szCs w:val="24"/>
        </w:rPr>
        <w:t>Otvaranje sjednice Nadzornog odbora i utvrđivanje broja prisutnih članova,</w:t>
      </w:r>
    </w:p>
    <w:p w14:paraId="420C70C3" w14:textId="77777777" w:rsidR="001310E3" w:rsidRPr="001310E3" w:rsidRDefault="001310E3" w:rsidP="001310E3">
      <w:pPr>
        <w:numPr>
          <w:ilvl w:val="0"/>
          <w:numId w:val="1"/>
        </w:numPr>
        <w:jc w:val="both"/>
        <w:rPr>
          <w:i/>
          <w:sz w:val="24"/>
          <w:szCs w:val="24"/>
        </w:rPr>
      </w:pPr>
      <w:r w:rsidRPr="001310E3">
        <w:rPr>
          <w:i/>
          <w:sz w:val="24"/>
          <w:szCs w:val="24"/>
        </w:rPr>
        <w:t>Usvajanje dnevnog reda,</w:t>
      </w:r>
    </w:p>
    <w:p w14:paraId="724EB3EA" w14:textId="4E493FC6" w:rsidR="001310E3" w:rsidRPr="001310E3" w:rsidRDefault="001310E3" w:rsidP="001310E3">
      <w:pPr>
        <w:numPr>
          <w:ilvl w:val="0"/>
          <w:numId w:val="1"/>
        </w:numPr>
        <w:jc w:val="both"/>
        <w:rPr>
          <w:i/>
          <w:sz w:val="24"/>
          <w:szCs w:val="24"/>
        </w:rPr>
      </w:pPr>
      <w:r w:rsidRPr="001310E3">
        <w:rPr>
          <w:i/>
          <w:sz w:val="24"/>
          <w:szCs w:val="24"/>
        </w:rPr>
        <w:t xml:space="preserve">Usvajanje Zapisnika sa </w:t>
      </w:r>
      <w:r w:rsidR="005D0F53">
        <w:rPr>
          <w:i/>
          <w:sz w:val="24"/>
          <w:szCs w:val="24"/>
        </w:rPr>
        <w:t>8</w:t>
      </w:r>
      <w:r w:rsidRPr="001310E3">
        <w:rPr>
          <w:i/>
          <w:sz w:val="24"/>
          <w:szCs w:val="24"/>
        </w:rPr>
        <w:t>. sjednice,</w:t>
      </w:r>
    </w:p>
    <w:p w14:paraId="5059185C" w14:textId="7E4705BB" w:rsidR="001310E3" w:rsidRPr="001310E3" w:rsidRDefault="001310E3" w:rsidP="001310E3">
      <w:pPr>
        <w:numPr>
          <w:ilvl w:val="0"/>
          <w:numId w:val="1"/>
        </w:numPr>
        <w:jc w:val="both"/>
        <w:rPr>
          <w:i/>
          <w:sz w:val="24"/>
          <w:szCs w:val="24"/>
        </w:rPr>
      </w:pPr>
      <w:r w:rsidRPr="001310E3">
        <w:rPr>
          <w:i/>
          <w:sz w:val="24"/>
          <w:szCs w:val="24"/>
        </w:rPr>
        <w:t>Razmatranje Godišnjeg financijskog izvješća Vodnih usluga d.o.o. za 20</w:t>
      </w:r>
      <w:r w:rsidR="00C0066B">
        <w:rPr>
          <w:i/>
          <w:sz w:val="24"/>
          <w:szCs w:val="24"/>
        </w:rPr>
        <w:t>20</w:t>
      </w:r>
      <w:r w:rsidRPr="001310E3">
        <w:rPr>
          <w:i/>
          <w:sz w:val="24"/>
          <w:szCs w:val="24"/>
        </w:rPr>
        <w:t>. godinu i davanje suglasnosti,</w:t>
      </w:r>
    </w:p>
    <w:p w14:paraId="0508611C" w14:textId="76A24E1B" w:rsidR="001310E3" w:rsidRPr="001310E3" w:rsidRDefault="001310E3" w:rsidP="001310E3">
      <w:pPr>
        <w:numPr>
          <w:ilvl w:val="0"/>
          <w:numId w:val="1"/>
        </w:numPr>
        <w:jc w:val="both"/>
        <w:rPr>
          <w:i/>
          <w:sz w:val="24"/>
          <w:szCs w:val="24"/>
        </w:rPr>
      </w:pPr>
      <w:r w:rsidRPr="001310E3">
        <w:rPr>
          <w:i/>
          <w:sz w:val="24"/>
          <w:szCs w:val="24"/>
        </w:rPr>
        <w:t>Podnošenje Izvješća o reviziji financijskih izvještaja za 20</w:t>
      </w:r>
      <w:r w:rsidR="00C0066B">
        <w:rPr>
          <w:i/>
          <w:sz w:val="24"/>
          <w:szCs w:val="24"/>
        </w:rPr>
        <w:t>20</w:t>
      </w:r>
      <w:r w:rsidRPr="001310E3">
        <w:rPr>
          <w:i/>
          <w:sz w:val="24"/>
          <w:szCs w:val="24"/>
        </w:rPr>
        <w:t>. godinu u skladu sa čl. 36. i 107. Zakona o vodnim uslugama (NN, 66/19)</w:t>
      </w:r>
    </w:p>
    <w:p w14:paraId="2D8220ED" w14:textId="77777777" w:rsidR="001310E3" w:rsidRPr="001310E3" w:rsidRDefault="001310E3" w:rsidP="001310E3">
      <w:pPr>
        <w:numPr>
          <w:ilvl w:val="0"/>
          <w:numId w:val="1"/>
        </w:numPr>
        <w:jc w:val="both"/>
        <w:rPr>
          <w:i/>
          <w:sz w:val="24"/>
          <w:szCs w:val="24"/>
        </w:rPr>
      </w:pPr>
      <w:r w:rsidRPr="001310E3">
        <w:rPr>
          <w:i/>
          <w:sz w:val="24"/>
          <w:szCs w:val="24"/>
        </w:rPr>
        <w:t xml:space="preserve">Upoznavanje sa Planom poslovanja za razdoblje od 2020.-2023. godinu; sukladno čl. 23. Zakona o vodnim uslugama (NN 66/19) i </w:t>
      </w:r>
      <w:proofErr w:type="spellStart"/>
      <w:r w:rsidRPr="001310E3">
        <w:rPr>
          <w:i/>
          <w:sz w:val="24"/>
          <w:szCs w:val="24"/>
        </w:rPr>
        <w:t>I</w:t>
      </w:r>
      <w:proofErr w:type="spellEnd"/>
      <w:r w:rsidRPr="001310E3">
        <w:rPr>
          <w:i/>
          <w:sz w:val="24"/>
          <w:szCs w:val="24"/>
        </w:rPr>
        <w:t xml:space="preserve">. izmjenama Plana poslovanja za razdoblje od 2020.-2023. godinu; </w:t>
      </w:r>
    </w:p>
    <w:p w14:paraId="7435EEF3" w14:textId="59A9426E" w:rsidR="001310E3" w:rsidRPr="001310E3" w:rsidRDefault="001310E3" w:rsidP="001310E3">
      <w:pPr>
        <w:numPr>
          <w:ilvl w:val="0"/>
          <w:numId w:val="1"/>
        </w:numPr>
        <w:jc w:val="both"/>
        <w:rPr>
          <w:i/>
          <w:sz w:val="24"/>
          <w:szCs w:val="24"/>
        </w:rPr>
      </w:pPr>
      <w:r w:rsidRPr="001310E3">
        <w:rPr>
          <w:i/>
          <w:sz w:val="24"/>
          <w:szCs w:val="24"/>
        </w:rPr>
        <w:t>Razmatranje Izvješća Uprave o stanju Društva za 20</w:t>
      </w:r>
      <w:r w:rsidR="00C0066B">
        <w:rPr>
          <w:i/>
          <w:sz w:val="24"/>
          <w:szCs w:val="24"/>
        </w:rPr>
        <w:t>20</w:t>
      </w:r>
      <w:r w:rsidRPr="001310E3">
        <w:rPr>
          <w:i/>
          <w:sz w:val="24"/>
          <w:szCs w:val="24"/>
        </w:rPr>
        <w:t>. godinu,</w:t>
      </w:r>
    </w:p>
    <w:p w14:paraId="541CCBB9" w14:textId="35B68A55" w:rsidR="001310E3" w:rsidRPr="001310E3" w:rsidRDefault="001310E3" w:rsidP="001310E3">
      <w:pPr>
        <w:numPr>
          <w:ilvl w:val="0"/>
          <w:numId w:val="1"/>
        </w:numPr>
        <w:jc w:val="both"/>
        <w:rPr>
          <w:i/>
          <w:sz w:val="24"/>
          <w:szCs w:val="24"/>
        </w:rPr>
      </w:pPr>
      <w:r w:rsidRPr="001310E3">
        <w:rPr>
          <w:i/>
          <w:sz w:val="24"/>
          <w:szCs w:val="24"/>
        </w:rPr>
        <w:t>Donošenje Izvješća o radu Nadzornog odbora za 20</w:t>
      </w:r>
      <w:r w:rsidR="00C0066B">
        <w:rPr>
          <w:i/>
          <w:sz w:val="24"/>
          <w:szCs w:val="24"/>
        </w:rPr>
        <w:t>20</w:t>
      </w:r>
      <w:r w:rsidRPr="001310E3">
        <w:rPr>
          <w:i/>
          <w:sz w:val="24"/>
          <w:szCs w:val="24"/>
        </w:rPr>
        <w:t>. godinu,</w:t>
      </w:r>
    </w:p>
    <w:p w14:paraId="6FC06453" w14:textId="77777777" w:rsidR="001310E3" w:rsidRPr="001310E3" w:rsidRDefault="001310E3" w:rsidP="001310E3">
      <w:pPr>
        <w:numPr>
          <w:ilvl w:val="0"/>
          <w:numId w:val="1"/>
        </w:numPr>
        <w:jc w:val="both"/>
        <w:rPr>
          <w:i/>
          <w:sz w:val="24"/>
          <w:szCs w:val="24"/>
        </w:rPr>
      </w:pPr>
      <w:r w:rsidRPr="001310E3">
        <w:rPr>
          <w:i/>
          <w:sz w:val="24"/>
          <w:szCs w:val="24"/>
        </w:rPr>
        <w:lastRenderedPageBreak/>
        <w:t>Informacija direktora o tekućim aktivnostima Društva,</w:t>
      </w:r>
    </w:p>
    <w:p w14:paraId="6E3044DF" w14:textId="77777777" w:rsidR="001310E3" w:rsidRDefault="001310E3" w:rsidP="00F22651">
      <w:pPr>
        <w:numPr>
          <w:ilvl w:val="0"/>
          <w:numId w:val="1"/>
        </w:numPr>
        <w:jc w:val="both"/>
        <w:rPr>
          <w:i/>
          <w:sz w:val="24"/>
          <w:szCs w:val="24"/>
        </w:rPr>
      </w:pPr>
      <w:r w:rsidRPr="001310E3">
        <w:rPr>
          <w:i/>
          <w:sz w:val="24"/>
          <w:szCs w:val="24"/>
        </w:rPr>
        <w:t>Pitanja i prijedlozi.</w:t>
      </w:r>
    </w:p>
    <w:p w14:paraId="3D2D3DEC" w14:textId="77777777" w:rsidR="001310E3" w:rsidRDefault="001310E3" w:rsidP="001310E3">
      <w:pPr>
        <w:jc w:val="both"/>
        <w:rPr>
          <w:i/>
          <w:sz w:val="24"/>
          <w:szCs w:val="24"/>
        </w:rPr>
      </w:pPr>
    </w:p>
    <w:p w14:paraId="17C2EE99" w14:textId="4CCF0630" w:rsidR="00F22651" w:rsidRPr="001310E3" w:rsidRDefault="00F22651" w:rsidP="001310E3">
      <w:pPr>
        <w:jc w:val="both"/>
        <w:rPr>
          <w:i/>
          <w:sz w:val="24"/>
          <w:szCs w:val="24"/>
        </w:rPr>
      </w:pPr>
      <w:r w:rsidRPr="001310E3">
        <w:rPr>
          <w:i/>
          <w:sz w:val="24"/>
          <w:szCs w:val="24"/>
        </w:rPr>
        <w:t>Dnevni red je usvojen JEDNOGLASNO.</w:t>
      </w:r>
    </w:p>
    <w:p w14:paraId="539FCB8A" w14:textId="77777777" w:rsidR="001310E3" w:rsidRDefault="001310E3" w:rsidP="00F22651">
      <w:pPr>
        <w:jc w:val="both"/>
        <w:rPr>
          <w:b/>
          <w:i/>
          <w:sz w:val="24"/>
          <w:szCs w:val="24"/>
        </w:rPr>
      </w:pPr>
    </w:p>
    <w:p w14:paraId="2C482226" w14:textId="32CF3E8F" w:rsidR="00F22651" w:rsidRDefault="00F22651" w:rsidP="00F22651">
      <w:pPr>
        <w:jc w:val="both"/>
        <w:rPr>
          <w:b/>
          <w:i/>
          <w:sz w:val="24"/>
          <w:szCs w:val="24"/>
        </w:rPr>
      </w:pPr>
      <w:r w:rsidRPr="00CE645F">
        <w:rPr>
          <w:b/>
          <w:i/>
          <w:sz w:val="24"/>
          <w:szCs w:val="24"/>
        </w:rPr>
        <w:t>Ad 3.)</w:t>
      </w:r>
    </w:p>
    <w:p w14:paraId="6652D8FB" w14:textId="0D4557C7" w:rsidR="00F22651" w:rsidRDefault="00F22651" w:rsidP="00F22651">
      <w:pPr>
        <w:jc w:val="both"/>
        <w:rPr>
          <w:i/>
          <w:sz w:val="24"/>
          <w:szCs w:val="24"/>
        </w:rPr>
      </w:pPr>
      <w:r>
        <w:rPr>
          <w:i/>
          <w:sz w:val="24"/>
          <w:szCs w:val="24"/>
        </w:rPr>
        <w:t xml:space="preserve">Predsjednik Nadzornog odbora pod točkom 3. dnevnog reda daje Zapisnik sa </w:t>
      </w:r>
      <w:r w:rsidR="005D0F53">
        <w:rPr>
          <w:i/>
          <w:sz w:val="24"/>
          <w:szCs w:val="24"/>
        </w:rPr>
        <w:t>8</w:t>
      </w:r>
      <w:r>
        <w:rPr>
          <w:i/>
          <w:sz w:val="24"/>
          <w:szCs w:val="24"/>
        </w:rPr>
        <w:t>. sjednice Nadzornog odbora na usvajanje, te je Zapisnik usvojen JEDNOGLASNO.</w:t>
      </w:r>
    </w:p>
    <w:p w14:paraId="135AF279" w14:textId="77777777" w:rsidR="00F22651" w:rsidRDefault="00F22651" w:rsidP="00F22651">
      <w:pPr>
        <w:jc w:val="both"/>
        <w:rPr>
          <w:i/>
          <w:sz w:val="24"/>
          <w:szCs w:val="24"/>
        </w:rPr>
      </w:pPr>
      <w:r>
        <w:rPr>
          <w:i/>
          <w:sz w:val="24"/>
          <w:szCs w:val="24"/>
        </w:rPr>
        <w:t>Odluka se prilaže Zapisniku i čini njegov sastavni dio.</w:t>
      </w:r>
    </w:p>
    <w:p w14:paraId="6ED2AD8E" w14:textId="77777777" w:rsidR="00F22651" w:rsidRDefault="00F22651" w:rsidP="00F22651">
      <w:pPr>
        <w:jc w:val="both"/>
        <w:rPr>
          <w:b/>
          <w:i/>
          <w:color w:val="FF0000"/>
          <w:sz w:val="24"/>
          <w:szCs w:val="24"/>
        </w:rPr>
      </w:pPr>
    </w:p>
    <w:p w14:paraId="2359000C" w14:textId="77777777" w:rsidR="00F22651" w:rsidRPr="00292D39" w:rsidRDefault="00F22651" w:rsidP="00F22651">
      <w:pPr>
        <w:jc w:val="both"/>
        <w:rPr>
          <w:b/>
          <w:i/>
          <w:sz w:val="24"/>
          <w:szCs w:val="24"/>
        </w:rPr>
      </w:pPr>
      <w:r w:rsidRPr="00292D39">
        <w:rPr>
          <w:b/>
          <w:i/>
          <w:sz w:val="24"/>
          <w:szCs w:val="24"/>
        </w:rPr>
        <w:t>Ad 4.)</w:t>
      </w:r>
    </w:p>
    <w:p w14:paraId="28638FB9" w14:textId="03960414" w:rsidR="001310E3" w:rsidRDefault="00F22651" w:rsidP="001310E3">
      <w:pPr>
        <w:jc w:val="both"/>
        <w:rPr>
          <w:bCs/>
          <w:i/>
          <w:sz w:val="24"/>
          <w:szCs w:val="24"/>
        </w:rPr>
      </w:pPr>
      <w:r w:rsidRPr="00292D39">
        <w:rPr>
          <w:bCs/>
          <w:i/>
          <w:sz w:val="24"/>
          <w:szCs w:val="24"/>
        </w:rPr>
        <w:t xml:space="preserve">Predsjednik Nadzornog odbora otvara 4. točku dnevnog reda i daje riječ </w:t>
      </w:r>
      <w:r w:rsidR="001310E3">
        <w:rPr>
          <w:bCs/>
          <w:i/>
          <w:sz w:val="24"/>
          <w:szCs w:val="24"/>
        </w:rPr>
        <w:t xml:space="preserve">gospodinu Stjepanu </w:t>
      </w:r>
      <w:proofErr w:type="spellStart"/>
      <w:r w:rsidR="001310E3">
        <w:rPr>
          <w:bCs/>
          <w:i/>
          <w:sz w:val="24"/>
          <w:szCs w:val="24"/>
        </w:rPr>
        <w:t>Šargaču</w:t>
      </w:r>
      <w:proofErr w:type="spellEnd"/>
      <w:r w:rsidR="001310E3">
        <w:rPr>
          <w:bCs/>
          <w:i/>
          <w:sz w:val="24"/>
          <w:szCs w:val="24"/>
        </w:rPr>
        <w:t xml:space="preserve">, direktoru revizorske kuće HLB </w:t>
      </w:r>
      <w:proofErr w:type="spellStart"/>
      <w:r w:rsidR="001310E3">
        <w:rPr>
          <w:bCs/>
          <w:i/>
          <w:sz w:val="24"/>
          <w:szCs w:val="24"/>
        </w:rPr>
        <w:t>Revidicon</w:t>
      </w:r>
      <w:proofErr w:type="spellEnd"/>
      <w:r w:rsidR="001310E3">
        <w:rPr>
          <w:bCs/>
          <w:i/>
          <w:sz w:val="24"/>
          <w:szCs w:val="24"/>
        </w:rPr>
        <w:t xml:space="preserve"> d.o.o., koji uvodno kaže da je obavljena revizija Financijski</w:t>
      </w:r>
      <w:r w:rsidR="005D0F53">
        <w:rPr>
          <w:bCs/>
          <w:i/>
          <w:sz w:val="24"/>
          <w:szCs w:val="24"/>
        </w:rPr>
        <w:t>h</w:t>
      </w:r>
      <w:r w:rsidR="001310E3">
        <w:rPr>
          <w:bCs/>
          <w:i/>
          <w:sz w:val="24"/>
          <w:szCs w:val="24"/>
        </w:rPr>
        <w:t xml:space="preserve"> izvješća</w:t>
      </w:r>
      <w:r w:rsidR="005D0F53">
        <w:rPr>
          <w:bCs/>
          <w:i/>
          <w:sz w:val="24"/>
          <w:szCs w:val="24"/>
        </w:rPr>
        <w:t xml:space="preserve"> društva Vodne usluge d.o.o., a</w:t>
      </w:r>
      <w:r w:rsidR="001310E3">
        <w:rPr>
          <w:bCs/>
          <w:i/>
          <w:sz w:val="24"/>
          <w:szCs w:val="24"/>
        </w:rPr>
        <w:t xml:space="preserve"> koja je propisana člancima 36. i 107. Zakona o vodnim uslugama. Sukladno tome  navodi kako su revizori napravili i reviziju financijskih izvješća te troškova kako bi se moglo napraviti i Izvješće koje se šalje Vijeću za vodne usluge.</w:t>
      </w:r>
    </w:p>
    <w:p w14:paraId="798C3A37" w14:textId="2EA545FF" w:rsidR="001310E3" w:rsidRDefault="001310E3" w:rsidP="001310E3">
      <w:pPr>
        <w:jc w:val="both"/>
        <w:rPr>
          <w:bCs/>
          <w:i/>
          <w:sz w:val="24"/>
          <w:szCs w:val="24"/>
        </w:rPr>
      </w:pPr>
      <w:r>
        <w:rPr>
          <w:bCs/>
          <w:i/>
          <w:sz w:val="24"/>
          <w:szCs w:val="24"/>
        </w:rPr>
        <w:t xml:space="preserve">Gospodin </w:t>
      </w:r>
      <w:proofErr w:type="spellStart"/>
      <w:r>
        <w:rPr>
          <w:bCs/>
          <w:i/>
          <w:sz w:val="24"/>
          <w:szCs w:val="24"/>
        </w:rPr>
        <w:t>Šargač</w:t>
      </w:r>
      <w:proofErr w:type="spellEnd"/>
      <w:r>
        <w:rPr>
          <w:bCs/>
          <w:i/>
          <w:sz w:val="24"/>
          <w:szCs w:val="24"/>
        </w:rPr>
        <w:t xml:space="preserve"> nadalje navodi</w:t>
      </w:r>
      <w:r w:rsidR="005D0F53">
        <w:rPr>
          <w:bCs/>
          <w:i/>
          <w:sz w:val="24"/>
          <w:szCs w:val="24"/>
        </w:rPr>
        <w:t xml:space="preserve"> da što se tiče financijskih izvještaja koje je dostavila uprava  na reviziju, postoji pozitivno </w:t>
      </w:r>
      <w:r w:rsidR="008A1630">
        <w:rPr>
          <w:bCs/>
          <w:i/>
          <w:sz w:val="24"/>
          <w:szCs w:val="24"/>
        </w:rPr>
        <w:t>revizijsko mišljenje. Prema njihovom mišljenju priloženi godišnji financijski izvještaji istinito i fer prikazuju</w:t>
      </w:r>
      <w:r w:rsidR="005D0F53">
        <w:rPr>
          <w:bCs/>
          <w:i/>
          <w:sz w:val="24"/>
          <w:szCs w:val="24"/>
        </w:rPr>
        <w:t xml:space="preserve"> </w:t>
      </w:r>
      <w:r w:rsidR="008A1630">
        <w:rPr>
          <w:bCs/>
          <w:i/>
          <w:sz w:val="24"/>
          <w:szCs w:val="24"/>
        </w:rPr>
        <w:t>financijski položaj društva Vodne usluge d.o.o. te usklađenost sa</w:t>
      </w:r>
      <w:r>
        <w:rPr>
          <w:bCs/>
          <w:i/>
          <w:sz w:val="24"/>
          <w:szCs w:val="24"/>
        </w:rPr>
        <w:t xml:space="preserve"> Zakonom o računovodstvu</w:t>
      </w:r>
      <w:r w:rsidR="00973E8F">
        <w:rPr>
          <w:bCs/>
          <w:i/>
          <w:sz w:val="24"/>
          <w:szCs w:val="24"/>
        </w:rPr>
        <w:t xml:space="preserve"> i Hrvatskim standardima financijskog izvještavanja</w:t>
      </w:r>
      <w:r w:rsidR="008A1630">
        <w:rPr>
          <w:bCs/>
          <w:i/>
          <w:sz w:val="24"/>
          <w:szCs w:val="24"/>
        </w:rPr>
        <w:t>.</w:t>
      </w:r>
    </w:p>
    <w:p w14:paraId="157B193D" w14:textId="58B167EA" w:rsidR="008A1630" w:rsidRDefault="008A1630" w:rsidP="001310E3">
      <w:pPr>
        <w:jc w:val="both"/>
        <w:rPr>
          <w:bCs/>
          <w:i/>
          <w:sz w:val="24"/>
          <w:szCs w:val="24"/>
        </w:rPr>
      </w:pPr>
      <w:r>
        <w:rPr>
          <w:bCs/>
          <w:i/>
          <w:sz w:val="24"/>
          <w:szCs w:val="24"/>
        </w:rPr>
        <w:t>Nadalje navodi kako su ukupni prihodi u 2020. godini iznosili 15.821,026 kuna dok je 2019. bilo 14.255,343 kune, a da su ukupni rashodi 15.754,191, a 2019. 14.202,126 kun</w:t>
      </w:r>
      <w:r w:rsidR="009F3D2C">
        <w:rPr>
          <w:bCs/>
          <w:i/>
          <w:sz w:val="24"/>
          <w:szCs w:val="24"/>
        </w:rPr>
        <w:t>a</w:t>
      </w:r>
      <w:r>
        <w:rPr>
          <w:bCs/>
          <w:i/>
          <w:sz w:val="24"/>
          <w:szCs w:val="24"/>
        </w:rPr>
        <w:t xml:space="preserve">. </w:t>
      </w:r>
      <w:r w:rsidR="000F0E55">
        <w:rPr>
          <w:bCs/>
          <w:i/>
          <w:sz w:val="24"/>
          <w:szCs w:val="24"/>
        </w:rPr>
        <w:t>Što se tiče bilance došlo je do povećanja materijalne imovine, te ona sada iznosi 29.038,536 kuna, a prošle godine je iznosila 17.605,274 kune. Kada se pogleda odnos kratkotrajne imovine i kratkoročnih obveza, tu je trend pozitivan, veća je kratkotrajna imovina od kratkoročnih obveza iako je u 2020. došlo do povećanja kreditnih obaveza prema bankama za 1.800.000 kuna</w:t>
      </w:r>
      <w:r w:rsidR="00FF0742">
        <w:rPr>
          <w:bCs/>
          <w:i/>
          <w:sz w:val="24"/>
          <w:szCs w:val="24"/>
        </w:rPr>
        <w:t>. Nadalje ističe  kako  potraživanja starija od 365 dana iznose 14.720 kuna, te kako je to s njihovog stajališta prihvatljivo.</w:t>
      </w:r>
      <w:r w:rsidR="009B162F">
        <w:rPr>
          <w:bCs/>
          <w:i/>
          <w:sz w:val="24"/>
          <w:szCs w:val="24"/>
        </w:rPr>
        <w:t xml:space="preserve"> Obveze prema dobavljačima iznose 2.046,000</w:t>
      </w:r>
      <w:r w:rsidR="00AE0C87">
        <w:rPr>
          <w:bCs/>
          <w:i/>
          <w:sz w:val="24"/>
          <w:szCs w:val="24"/>
        </w:rPr>
        <w:t xml:space="preserve"> kuna</w:t>
      </w:r>
      <w:r w:rsidR="009B162F">
        <w:rPr>
          <w:bCs/>
          <w:i/>
          <w:sz w:val="24"/>
          <w:szCs w:val="24"/>
        </w:rPr>
        <w:t xml:space="preserve"> a prošle godine su iznosile 1.800,000 kuna. </w:t>
      </w:r>
    </w:p>
    <w:p w14:paraId="7DF924F0" w14:textId="091F8B9A" w:rsidR="00973E8F" w:rsidRDefault="00973E8F" w:rsidP="001310E3">
      <w:pPr>
        <w:jc w:val="both"/>
        <w:rPr>
          <w:bCs/>
          <w:i/>
          <w:sz w:val="24"/>
          <w:szCs w:val="24"/>
        </w:rPr>
      </w:pPr>
      <w:r>
        <w:rPr>
          <w:bCs/>
          <w:i/>
          <w:sz w:val="24"/>
          <w:szCs w:val="24"/>
        </w:rPr>
        <w:t>U nastavku izlaganja čita zaključno mišljenje iz Izvješća koje je poslano u materijalima za Nadzorni odbor te zaključuje kako su financijske informacije iz Prijave podataka i Prikaza troškova za izračun najniže osnovne cijene vodnih usluga za 20</w:t>
      </w:r>
      <w:r w:rsidR="009B162F">
        <w:rPr>
          <w:bCs/>
          <w:i/>
          <w:sz w:val="24"/>
          <w:szCs w:val="24"/>
        </w:rPr>
        <w:t>20</w:t>
      </w:r>
      <w:r>
        <w:rPr>
          <w:bCs/>
          <w:i/>
          <w:sz w:val="24"/>
          <w:szCs w:val="24"/>
        </w:rPr>
        <w:t>. godinu sastavljene u skladu sa Uredbom o mjerilima ekonomičnog poslovanja</w:t>
      </w:r>
      <w:r w:rsidR="007E5593">
        <w:rPr>
          <w:bCs/>
          <w:i/>
          <w:sz w:val="24"/>
          <w:szCs w:val="24"/>
        </w:rPr>
        <w:t xml:space="preserve"> isporučitelja vodnih usluga i Uredbom o najnižoj osnovnoj cijeni vodnih usluga i vrsti troškova koje cijena vodnih usluga pokriva.</w:t>
      </w:r>
    </w:p>
    <w:p w14:paraId="27310C7D" w14:textId="08005823" w:rsidR="007E5593" w:rsidRDefault="007E5593" w:rsidP="001310E3">
      <w:pPr>
        <w:jc w:val="both"/>
        <w:rPr>
          <w:bCs/>
          <w:i/>
          <w:sz w:val="24"/>
          <w:szCs w:val="24"/>
        </w:rPr>
      </w:pPr>
      <w:r>
        <w:rPr>
          <w:bCs/>
          <w:i/>
          <w:sz w:val="24"/>
          <w:szCs w:val="24"/>
        </w:rPr>
        <w:t xml:space="preserve">Predsjednik Nadzornog odbora se zahvaljuje g. </w:t>
      </w:r>
      <w:proofErr w:type="spellStart"/>
      <w:r>
        <w:rPr>
          <w:bCs/>
          <w:i/>
          <w:sz w:val="24"/>
          <w:szCs w:val="24"/>
        </w:rPr>
        <w:t>Šargaču</w:t>
      </w:r>
      <w:proofErr w:type="spellEnd"/>
      <w:r>
        <w:rPr>
          <w:bCs/>
          <w:i/>
          <w:sz w:val="24"/>
          <w:szCs w:val="24"/>
        </w:rPr>
        <w:t xml:space="preserve"> te otvara raspravu</w:t>
      </w:r>
      <w:r w:rsidR="009B162F">
        <w:rPr>
          <w:bCs/>
          <w:i/>
          <w:sz w:val="24"/>
          <w:szCs w:val="24"/>
        </w:rPr>
        <w:t>.</w:t>
      </w:r>
    </w:p>
    <w:p w14:paraId="351AF1F3" w14:textId="131BFA8E" w:rsidR="007E5593" w:rsidRDefault="007E5593" w:rsidP="001310E3">
      <w:pPr>
        <w:jc w:val="both"/>
        <w:rPr>
          <w:bCs/>
          <w:i/>
          <w:sz w:val="24"/>
          <w:szCs w:val="24"/>
        </w:rPr>
      </w:pPr>
      <w:r>
        <w:rPr>
          <w:bCs/>
          <w:i/>
          <w:sz w:val="24"/>
          <w:szCs w:val="24"/>
        </w:rPr>
        <w:lastRenderedPageBreak/>
        <w:t xml:space="preserve">Direktorica Helena Kralj Brlek </w:t>
      </w:r>
      <w:r w:rsidR="009B162F">
        <w:rPr>
          <w:bCs/>
          <w:i/>
          <w:sz w:val="24"/>
          <w:szCs w:val="24"/>
        </w:rPr>
        <w:t xml:space="preserve">navodi kako se g. </w:t>
      </w:r>
      <w:proofErr w:type="spellStart"/>
      <w:r w:rsidR="009B162F">
        <w:rPr>
          <w:bCs/>
          <w:i/>
          <w:sz w:val="24"/>
          <w:szCs w:val="24"/>
        </w:rPr>
        <w:t>Šargač</w:t>
      </w:r>
      <w:proofErr w:type="spellEnd"/>
      <w:r w:rsidR="009B162F">
        <w:rPr>
          <w:bCs/>
          <w:i/>
          <w:sz w:val="24"/>
          <w:szCs w:val="24"/>
        </w:rPr>
        <w:t xml:space="preserve"> osvrnuo na temu pozajmica za podmirenje, a o čemu je bilo riječi i na prošlim sjednicama N</w:t>
      </w:r>
      <w:r w:rsidR="009F3D2C">
        <w:rPr>
          <w:bCs/>
          <w:i/>
          <w:sz w:val="24"/>
          <w:szCs w:val="24"/>
        </w:rPr>
        <w:t>adzornog</w:t>
      </w:r>
      <w:r w:rsidR="009B162F">
        <w:rPr>
          <w:bCs/>
          <w:i/>
          <w:sz w:val="24"/>
          <w:szCs w:val="24"/>
        </w:rPr>
        <w:t xml:space="preserve"> odbora, te ističe kako su imali odobrenje Skupštine za privremenu pozajmicu za kredit, a kako bi se riješili izvođači </w:t>
      </w:r>
      <w:r w:rsidR="00AE0C87">
        <w:rPr>
          <w:bCs/>
          <w:i/>
          <w:sz w:val="24"/>
          <w:szCs w:val="24"/>
        </w:rPr>
        <w:t xml:space="preserve">za vodoopskrbu. Također navodi kako su vratili obveze prema banci prvom polovicom veljače. </w:t>
      </w:r>
      <w:r>
        <w:rPr>
          <w:bCs/>
          <w:i/>
          <w:sz w:val="24"/>
          <w:szCs w:val="24"/>
        </w:rPr>
        <w:t xml:space="preserve"> </w:t>
      </w:r>
    </w:p>
    <w:p w14:paraId="6C8F3FBA" w14:textId="42DB9E26" w:rsidR="00A81BB9" w:rsidRDefault="00A81BB9" w:rsidP="00A81BB9">
      <w:pPr>
        <w:ind w:firstLine="720"/>
        <w:rPr>
          <w:i/>
          <w:sz w:val="24"/>
          <w:szCs w:val="24"/>
        </w:rPr>
      </w:pPr>
      <w:r>
        <w:rPr>
          <w:bCs/>
          <w:i/>
          <w:sz w:val="24"/>
          <w:szCs w:val="24"/>
        </w:rPr>
        <w:t>Obzirom da više nije bilo pitanja predsjednik Nadzornog odbora je dao na glasanje Sugla</w:t>
      </w:r>
      <w:r w:rsidRPr="00A81BB9">
        <w:rPr>
          <w:bCs/>
          <w:i/>
          <w:sz w:val="24"/>
          <w:szCs w:val="24"/>
        </w:rPr>
        <w:t xml:space="preserve">snost </w:t>
      </w:r>
      <w:r w:rsidRPr="00A81BB9">
        <w:rPr>
          <w:i/>
          <w:sz w:val="24"/>
          <w:szCs w:val="24"/>
        </w:rPr>
        <w:t>na Financijsko izvješće Vodnih usluga d.o.o. za 20</w:t>
      </w:r>
      <w:r w:rsidR="00AE0C87">
        <w:rPr>
          <w:i/>
          <w:sz w:val="24"/>
          <w:szCs w:val="24"/>
        </w:rPr>
        <w:t>20</w:t>
      </w:r>
      <w:r w:rsidRPr="00A81BB9">
        <w:rPr>
          <w:i/>
          <w:sz w:val="24"/>
          <w:szCs w:val="24"/>
        </w:rPr>
        <w:t>. godinu.</w:t>
      </w:r>
    </w:p>
    <w:p w14:paraId="0B97CFEF" w14:textId="6363636A" w:rsidR="00F22651" w:rsidRDefault="00A81BB9" w:rsidP="00A81BB9">
      <w:pPr>
        <w:ind w:firstLine="720"/>
        <w:rPr>
          <w:i/>
          <w:sz w:val="24"/>
          <w:szCs w:val="24"/>
        </w:rPr>
      </w:pPr>
      <w:r>
        <w:rPr>
          <w:i/>
          <w:sz w:val="24"/>
          <w:szCs w:val="24"/>
        </w:rPr>
        <w:t xml:space="preserve">Suglasnost na </w:t>
      </w:r>
      <w:r w:rsidRPr="00A81BB9">
        <w:rPr>
          <w:i/>
          <w:sz w:val="24"/>
          <w:szCs w:val="24"/>
        </w:rPr>
        <w:t>Financijsko izvješće Vodnih usluga d.o.o. za 20</w:t>
      </w:r>
      <w:r w:rsidR="00AE0C87">
        <w:rPr>
          <w:i/>
          <w:sz w:val="24"/>
          <w:szCs w:val="24"/>
        </w:rPr>
        <w:t>20</w:t>
      </w:r>
      <w:r w:rsidRPr="00A81BB9">
        <w:rPr>
          <w:i/>
          <w:sz w:val="24"/>
          <w:szCs w:val="24"/>
        </w:rPr>
        <w:t>. godinu</w:t>
      </w:r>
      <w:r>
        <w:rPr>
          <w:i/>
          <w:sz w:val="24"/>
          <w:szCs w:val="24"/>
        </w:rPr>
        <w:t xml:space="preserve"> donesena je JEDNOGLASNO te se prilaže Zapisniku.</w:t>
      </w:r>
    </w:p>
    <w:p w14:paraId="732C2D72" w14:textId="77777777" w:rsidR="00A81BB9" w:rsidRPr="00A81BB9" w:rsidRDefault="00A81BB9" w:rsidP="00A81BB9">
      <w:pPr>
        <w:ind w:firstLine="720"/>
        <w:rPr>
          <w:i/>
          <w:sz w:val="24"/>
          <w:szCs w:val="24"/>
        </w:rPr>
      </w:pPr>
    </w:p>
    <w:p w14:paraId="5A10C05E" w14:textId="77777777" w:rsidR="00F22651" w:rsidRPr="005E1CD5" w:rsidRDefault="00F22651" w:rsidP="00F22651">
      <w:pPr>
        <w:rPr>
          <w:b/>
          <w:bCs/>
          <w:i/>
          <w:sz w:val="24"/>
          <w:szCs w:val="24"/>
        </w:rPr>
      </w:pPr>
      <w:r w:rsidRPr="005E1CD5">
        <w:rPr>
          <w:b/>
          <w:bCs/>
          <w:i/>
          <w:sz w:val="24"/>
          <w:szCs w:val="24"/>
        </w:rPr>
        <w:t>Ad 5.)</w:t>
      </w:r>
    </w:p>
    <w:p w14:paraId="34C6CFA8" w14:textId="372F2941" w:rsidR="008C0CA4" w:rsidRDefault="00F22651" w:rsidP="008C0CA4">
      <w:pPr>
        <w:jc w:val="both"/>
        <w:rPr>
          <w:i/>
          <w:sz w:val="24"/>
          <w:szCs w:val="24"/>
        </w:rPr>
      </w:pPr>
      <w:r w:rsidRPr="005E1CD5">
        <w:rPr>
          <w:i/>
          <w:sz w:val="24"/>
          <w:szCs w:val="24"/>
        </w:rPr>
        <w:t xml:space="preserve">Predsjednik Nadzornog odbora otvara 5. točku dnevnog </w:t>
      </w:r>
      <w:r w:rsidR="008C0CA4">
        <w:rPr>
          <w:i/>
          <w:sz w:val="24"/>
          <w:szCs w:val="24"/>
        </w:rPr>
        <w:t xml:space="preserve">reda i navodi kako je gospodin </w:t>
      </w:r>
      <w:proofErr w:type="spellStart"/>
      <w:r w:rsidR="008C0CA4">
        <w:rPr>
          <w:i/>
          <w:sz w:val="24"/>
          <w:szCs w:val="24"/>
        </w:rPr>
        <w:t>Šargač</w:t>
      </w:r>
      <w:proofErr w:type="spellEnd"/>
      <w:r w:rsidR="008C0CA4">
        <w:rPr>
          <w:i/>
          <w:sz w:val="24"/>
          <w:szCs w:val="24"/>
        </w:rPr>
        <w:t xml:space="preserve"> iz revizorske kuće u prethodnoj točci dnevnog reda obrazložio i pojasnio i </w:t>
      </w:r>
      <w:r w:rsidR="008C0CA4" w:rsidRPr="001310E3">
        <w:rPr>
          <w:i/>
          <w:sz w:val="24"/>
          <w:szCs w:val="24"/>
        </w:rPr>
        <w:t>Izvješć</w:t>
      </w:r>
      <w:r w:rsidR="008C0CA4">
        <w:rPr>
          <w:i/>
          <w:sz w:val="24"/>
          <w:szCs w:val="24"/>
        </w:rPr>
        <w:t>e</w:t>
      </w:r>
      <w:r w:rsidR="008C0CA4" w:rsidRPr="001310E3">
        <w:rPr>
          <w:i/>
          <w:sz w:val="24"/>
          <w:szCs w:val="24"/>
        </w:rPr>
        <w:t xml:space="preserve"> o reviziji financijskih izvještaja za 20</w:t>
      </w:r>
      <w:r w:rsidR="00AE0C87">
        <w:rPr>
          <w:i/>
          <w:sz w:val="24"/>
          <w:szCs w:val="24"/>
        </w:rPr>
        <w:t>20</w:t>
      </w:r>
      <w:r w:rsidR="008C0CA4" w:rsidRPr="001310E3">
        <w:rPr>
          <w:i/>
          <w:sz w:val="24"/>
          <w:szCs w:val="24"/>
        </w:rPr>
        <w:t>. godinu u skladu sa čl. 36. i 107. Zakona o vodnim uslugama (NN, 66/19)</w:t>
      </w:r>
      <w:r w:rsidR="008C0CA4">
        <w:rPr>
          <w:i/>
          <w:sz w:val="24"/>
          <w:szCs w:val="24"/>
        </w:rPr>
        <w:t xml:space="preserve"> te kako nema potrebe da se isto ponavlja. </w:t>
      </w:r>
    </w:p>
    <w:p w14:paraId="7C90C854" w14:textId="21D06D7B" w:rsidR="008C0CA4" w:rsidRDefault="008C0CA4" w:rsidP="008C0CA4">
      <w:pPr>
        <w:jc w:val="both"/>
        <w:rPr>
          <w:i/>
          <w:sz w:val="24"/>
          <w:szCs w:val="24"/>
        </w:rPr>
      </w:pPr>
      <w:r>
        <w:rPr>
          <w:i/>
          <w:sz w:val="24"/>
          <w:szCs w:val="24"/>
        </w:rPr>
        <w:t xml:space="preserve">Obzirom da nitko od članova Nadzornog odbora nije imao nikakvih daljnjih pitanja, </w:t>
      </w:r>
      <w:r w:rsidRPr="001310E3">
        <w:rPr>
          <w:i/>
          <w:sz w:val="24"/>
          <w:szCs w:val="24"/>
        </w:rPr>
        <w:t>Izvješć</w:t>
      </w:r>
      <w:r>
        <w:rPr>
          <w:i/>
          <w:sz w:val="24"/>
          <w:szCs w:val="24"/>
        </w:rPr>
        <w:t>e</w:t>
      </w:r>
      <w:r w:rsidRPr="001310E3">
        <w:rPr>
          <w:i/>
          <w:sz w:val="24"/>
          <w:szCs w:val="24"/>
        </w:rPr>
        <w:t xml:space="preserve"> o reviziji financijskih izvještaja za 20</w:t>
      </w:r>
      <w:r w:rsidR="00AE0C87">
        <w:rPr>
          <w:i/>
          <w:sz w:val="24"/>
          <w:szCs w:val="24"/>
        </w:rPr>
        <w:t>20</w:t>
      </w:r>
      <w:r w:rsidRPr="001310E3">
        <w:rPr>
          <w:i/>
          <w:sz w:val="24"/>
          <w:szCs w:val="24"/>
        </w:rPr>
        <w:t>. godinu u skladu sa čl. 36. i 107. Zakona o vodnim uslugama (NN, 66/19)</w:t>
      </w:r>
      <w:r>
        <w:rPr>
          <w:i/>
          <w:sz w:val="24"/>
          <w:szCs w:val="24"/>
        </w:rPr>
        <w:t xml:space="preserve"> je JEDNOGLASNO doneseno.</w:t>
      </w:r>
    </w:p>
    <w:p w14:paraId="3D7F1383" w14:textId="54820993" w:rsidR="004F2971" w:rsidRDefault="004F2971" w:rsidP="008C0CA4">
      <w:pPr>
        <w:jc w:val="both"/>
        <w:rPr>
          <w:i/>
          <w:sz w:val="24"/>
          <w:szCs w:val="24"/>
        </w:rPr>
      </w:pPr>
      <w:r>
        <w:rPr>
          <w:i/>
          <w:sz w:val="24"/>
          <w:szCs w:val="24"/>
        </w:rPr>
        <w:t>Izvješće se prilaže ovom Zapisniku i čini njegov sastavni dio.</w:t>
      </w:r>
    </w:p>
    <w:p w14:paraId="0812F9D7" w14:textId="77777777" w:rsidR="008C0CA4" w:rsidRPr="008C0CA4" w:rsidRDefault="008C0CA4" w:rsidP="008C0CA4">
      <w:pPr>
        <w:jc w:val="both"/>
        <w:rPr>
          <w:b/>
          <w:bCs/>
          <w:i/>
          <w:sz w:val="24"/>
          <w:szCs w:val="24"/>
        </w:rPr>
      </w:pPr>
    </w:p>
    <w:p w14:paraId="2D5C7CFB" w14:textId="5B075364" w:rsidR="008C0CA4" w:rsidRDefault="008C0CA4" w:rsidP="008C0CA4">
      <w:pPr>
        <w:jc w:val="both"/>
        <w:rPr>
          <w:b/>
          <w:bCs/>
          <w:i/>
          <w:sz w:val="24"/>
          <w:szCs w:val="24"/>
        </w:rPr>
      </w:pPr>
      <w:r w:rsidRPr="008C0CA4">
        <w:rPr>
          <w:b/>
          <w:bCs/>
          <w:i/>
          <w:sz w:val="24"/>
          <w:szCs w:val="24"/>
        </w:rPr>
        <w:t>Ad 6.)</w:t>
      </w:r>
    </w:p>
    <w:p w14:paraId="43171C90" w14:textId="5404CDBE" w:rsidR="008C0CA4" w:rsidRDefault="00FF6942" w:rsidP="008C0CA4">
      <w:pPr>
        <w:jc w:val="both"/>
        <w:rPr>
          <w:i/>
          <w:sz w:val="24"/>
          <w:szCs w:val="24"/>
        </w:rPr>
      </w:pPr>
      <w:r>
        <w:rPr>
          <w:i/>
          <w:sz w:val="24"/>
          <w:szCs w:val="24"/>
        </w:rPr>
        <w:t>Predsjednik Nadzornog odbora otvara 6.točku dnevnog reda i daje riječ direktorici koja ukratko navodi projekte i radove koji se trenutno izvode ili se planiraju izvoditi sukladno Planu poslovanja.</w:t>
      </w:r>
    </w:p>
    <w:p w14:paraId="0AED791B" w14:textId="1B584D97" w:rsidR="00FF6942" w:rsidRDefault="00FF6942" w:rsidP="008C0CA4">
      <w:pPr>
        <w:jc w:val="both"/>
        <w:rPr>
          <w:i/>
          <w:sz w:val="24"/>
          <w:szCs w:val="24"/>
        </w:rPr>
      </w:pPr>
      <w:r>
        <w:rPr>
          <w:i/>
          <w:sz w:val="24"/>
          <w:szCs w:val="24"/>
        </w:rPr>
        <w:t>Direktorica Helena Kralj Brlek navodi</w:t>
      </w:r>
      <w:r w:rsidR="00355CEE">
        <w:rPr>
          <w:i/>
          <w:sz w:val="24"/>
          <w:szCs w:val="24"/>
        </w:rPr>
        <w:t xml:space="preserve"> kako je plan koji je usvojen krajem godine je izmijenjen s 1. izmjenama plana poslovanja, te navodi kako će na području vodoopskrbe imati većih investicija, a to sve u svrhu kako bi mogli pokrenuti postupak javne nabave. Također se preko programa opravak dobilo sredstva za područje općine Sv. Petar Orehovec za izgradnju </w:t>
      </w:r>
      <w:proofErr w:type="spellStart"/>
      <w:r w:rsidR="00355CEE">
        <w:rPr>
          <w:i/>
          <w:sz w:val="24"/>
          <w:szCs w:val="24"/>
        </w:rPr>
        <w:t>precrpne</w:t>
      </w:r>
      <w:proofErr w:type="spellEnd"/>
      <w:r w:rsidR="00355CEE">
        <w:rPr>
          <w:i/>
          <w:sz w:val="24"/>
          <w:szCs w:val="24"/>
        </w:rPr>
        <w:t xml:space="preserve"> stanice </w:t>
      </w:r>
      <w:proofErr w:type="spellStart"/>
      <w:r w:rsidR="00355CEE">
        <w:rPr>
          <w:i/>
          <w:sz w:val="24"/>
          <w:szCs w:val="24"/>
        </w:rPr>
        <w:t>Fodrovec</w:t>
      </w:r>
      <w:proofErr w:type="spellEnd"/>
      <w:r w:rsidR="00355CEE">
        <w:rPr>
          <w:i/>
          <w:sz w:val="24"/>
          <w:szCs w:val="24"/>
        </w:rPr>
        <w:t xml:space="preserve"> 2. Nadalje navodi</w:t>
      </w:r>
      <w:r w:rsidR="009965CF">
        <w:rPr>
          <w:i/>
          <w:sz w:val="24"/>
          <w:szCs w:val="24"/>
        </w:rPr>
        <w:t xml:space="preserve"> kako</w:t>
      </w:r>
      <w:r w:rsidR="00355CEE">
        <w:rPr>
          <w:i/>
          <w:sz w:val="24"/>
          <w:szCs w:val="24"/>
        </w:rPr>
        <w:t xml:space="preserve"> kroz program smanjenja gubitaka </w:t>
      </w:r>
      <w:r w:rsidR="009965CF">
        <w:rPr>
          <w:i/>
          <w:sz w:val="24"/>
          <w:szCs w:val="24"/>
        </w:rPr>
        <w:t>postoje rekonstrukcije ulica na području grada gdje su veći kvarovi koje će se provoditi kroz dvije i pol godine. Također ističe kako je povećan plan zbog provedbe javne nabave za opremu za održavanje u sklopu aglomeracije.</w:t>
      </w:r>
      <w:r w:rsidR="00C56919">
        <w:rPr>
          <w:i/>
          <w:sz w:val="24"/>
          <w:szCs w:val="24"/>
        </w:rPr>
        <w:t xml:space="preserve"> Direktorica Helena Kralj Brlek se osvrće na projektnu dokumentaciju gdje postoji 6 novih točaka, a koje se odnose na </w:t>
      </w:r>
      <w:proofErr w:type="spellStart"/>
      <w:r w:rsidR="00C56919">
        <w:rPr>
          <w:i/>
          <w:sz w:val="24"/>
          <w:szCs w:val="24"/>
        </w:rPr>
        <w:t>doprojektiravanje</w:t>
      </w:r>
      <w:proofErr w:type="spellEnd"/>
      <w:r w:rsidR="00C56919">
        <w:rPr>
          <w:i/>
          <w:sz w:val="24"/>
          <w:szCs w:val="24"/>
        </w:rPr>
        <w:t xml:space="preserve"> te opremu.  Navodi kako se ide u smjeru osiguranja novaca za sljedeću godinu za snimanje cesta, kako bi postojeću kanalizaciju mogli zamijeniti sa adekvatnim cijevima. Nadalje navodi kako preko APPRRR postoji projekat odnosno investicija od 3.510.000 kuna za vodospremu </w:t>
      </w:r>
      <w:proofErr w:type="spellStart"/>
      <w:r w:rsidR="00C56919">
        <w:rPr>
          <w:i/>
          <w:sz w:val="24"/>
          <w:szCs w:val="24"/>
        </w:rPr>
        <w:t>Apatovec</w:t>
      </w:r>
      <w:proofErr w:type="spellEnd"/>
      <w:r w:rsidR="00C56919">
        <w:rPr>
          <w:i/>
          <w:sz w:val="24"/>
          <w:szCs w:val="24"/>
        </w:rPr>
        <w:t xml:space="preserve">, a 8.110.000 kuna se odnosi na izgradnju vodoopskrbne mreže na području naselja </w:t>
      </w:r>
      <w:proofErr w:type="spellStart"/>
      <w:r w:rsidR="00C56919">
        <w:rPr>
          <w:i/>
          <w:sz w:val="24"/>
          <w:szCs w:val="24"/>
        </w:rPr>
        <w:t>Zaistovec</w:t>
      </w:r>
      <w:proofErr w:type="spellEnd"/>
      <w:r w:rsidR="00C56919">
        <w:rPr>
          <w:i/>
          <w:sz w:val="24"/>
          <w:szCs w:val="24"/>
        </w:rPr>
        <w:t xml:space="preserve">, i dovršetak vodospreme Trema. </w:t>
      </w:r>
    </w:p>
    <w:p w14:paraId="3A3B27B6" w14:textId="1BB630BC" w:rsidR="0050170D" w:rsidRDefault="0050170D" w:rsidP="008C0CA4">
      <w:pPr>
        <w:jc w:val="both"/>
        <w:rPr>
          <w:i/>
          <w:iCs/>
          <w:sz w:val="24"/>
          <w:szCs w:val="24"/>
        </w:rPr>
      </w:pPr>
      <w:r>
        <w:rPr>
          <w:i/>
          <w:sz w:val="24"/>
          <w:szCs w:val="24"/>
        </w:rPr>
        <w:lastRenderedPageBreak/>
        <w:t xml:space="preserve">Obzirom da nitko od članova Nadzornog odbora nije imao nikakvih daljnjih pitanja, JEDNOGLASNO je donesena Odluka o </w:t>
      </w:r>
      <w:r w:rsidRPr="0050170D">
        <w:rPr>
          <w:bCs/>
          <w:i/>
          <w:iCs/>
          <w:sz w:val="24"/>
          <w:szCs w:val="24"/>
        </w:rPr>
        <w:t xml:space="preserve">prihvaćanju </w:t>
      </w:r>
      <w:r w:rsidRPr="0050170D">
        <w:rPr>
          <w:i/>
          <w:iCs/>
          <w:sz w:val="24"/>
          <w:szCs w:val="24"/>
        </w:rPr>
        <w:t xml:space="preserve">Plana poslovanja za razdoblje od 2020.-2023. godinu; sukladno čl. 23. Zakona o vodnim uslugama (NN 66/19) i </w:t>
      </w:r>
      <w:proofErr w:type="spellStart"/>
      <w:r w:rsidRPr="0050170D">
        <w:rPr>
          <w:i/>
          <w:iCs/>
          <w:sz w:val="24"/>
          <w:szCs w:val="24"/>
        </w:rPr>
        <w:t>I</w:t>
      </w:r>
      <w:proofErr w:type="spellEnd"/>
      <w:r w:rsidRPr="0050170D">
        <w:rPr>
          <w:i/>
          <w:iCs/>
          <w:sz w:val="24"/>
          <w:szCs w:val="24"/>
        </w:rPr>
        <w:t>. izmjena Plana poslovanja za razdoblje od 2020.-2023. godinu</w:t>
      </w:r>
      <w:r>
        <w:rPr>
          <w:i/>
          <w:iCs/>
          <w:sz w:val="24"/>
          <w:szCs w:val="24"/>
        </w:rPr>
        <w:t>.</w:t>
      </w:r>
    </w:p>
    <w:p w14:paraId="28BD9197" w14:textId="371E032D" w:rsidR="004F2971" w:rsidRDefault="004F2971" w:rsidP="008C0CA4">
      <w:pPr>
        <w:jc w:val="both"/>
        <w:rPr>
          <w:i/>
          <w:iCs/>
          <w:sz w:val="24"/>
          <w:szCs w:val="24"/>
        </w:rPr>
      </w:pPr>
      <w:r>
        <w:rPr>
          <w:i/>
          <w:iCs/>
          <w:sz w:val="24"/>
          <w:szCs w:val="24"/>
        </w:rPr>
        <w:t>Odluka se prilaže Zapisniku i čini njegov sastavni dio.</w:t>
      </w:r>
    </w:p>
    <w:p w14:paraId="5D75B126" w14:textId="77777777" w:rsidR="0050170D" w:rsidRPr="0050170D" w:rsidRDefault="0050170D" w:rsidP="008C0CA4">
      <w:pPr>
        <w:jc w:val="both"/>
        <w:rPr>
          <w:bCs/>
          <w:i/>
          <w:iCs/>
          <w:sz w:val="24"/>
          <w:szCs w:val="24"/>
        </w:rPr>
      </w:pPr>
    </w:p>
    <w:p w14:paraId="05EE3196" w14:textId="77777777" w:rsidR="004F2971" w:rsidRDefault="004F2971" w:rsidP="008C0CA4">
      <w:pPr>
        <w:jc w:val="both"/>
        <w:rPr>
          <w:b/>
          <w:bCs/>
          <w:i/>
          <w:sz w:val="24"/>
          <w:szCs w:val="24"/>
        </w:rPr>
      </w:pPr>
    </w:p>
    <w:p w14:paraId="3F763ED1" w14:textId="156CB1D0" w:rsidR="0050170D" w:rsidRDefault="0050170D" w:rsidP="008C0CA4">
      <w:pPr>
        <w:jc w:val="both"/>
        <w:rPr>
          <w:b/>
          <w:bCs/>
          <w:i/>
          <w:sz w:val="24"/>
          <w:szCs w:val="24"/>
        </w:rPr>
      </w:pPr>
      <w:r w:rsidRPr="0050170D">
        <w:rPr>
          <w:b/>
          <w:bCs/>
          <w:i/>
          <w:sz w:val="24"/>
          <w:szCs w:val="24"/>
        </w:rPr>
        <w:t>Ad 7.)</w:t>
      </w:r>
    </w:p>
    <w:p w14:paraId="66F534B4" w14:textId="20014B75" w:rsidR="0050170D" w:rsidRDefault="0050170D" w:rsidP="008C0CA4">
      <w:pPr>
        <w:jc w:val="both"/>
        <w:rPr>
          <w:i/>
          <w:sz w:val="24"/>
          <w:szCs w:val="24"/>
        </w:rPr>
      </w:pPr>
      <w:r>
        <w:rPr>
          <w:i/>
          <w:sz w:val="24"/>
          <w:szCs w:val="24"/>
        </w:rPr>
        <w:t>Predsjednik Nadzornog odbora otvara 7.točku dnevnog reda i daje riječ direktorici koja obrazlaže Izvješće uprave o stanju društva za 20</w:t>
      </w:r>
      <w:r w:rsidR="004641B4">
        <w:rPr>
          <w:i/>
          <w:sz w:val="24"/>
          <w:szCs w:val="24"/>
        </w:rPr>
        <w:t>20</w:t>
      </w:r>
      <w:r>
        <w:rPr>
          <w:i/>
          <w:sz w:val="24"/>
          <w:szCs w:val="24"/>
        </w:rPr>
        <w:t>. godinu.</w:t>
      </w:r>
    </w:p>
    <w:p w14:paraId="1DA50AE9" w14:textId="2FBD44F0" w:rsidR="0050170D" w:rsidRDefault="0050170D" w:rsidP="0050170D">
      <w:pPr>
        <w:jc w:val="both"/>
        <w:rPr>
          <w:rFonts w:cstheme="minorHAnsi"/>
          <w:i/>
          <w:sz w:val="24"/>
          <w:szCs w:val="24"/>
        </w:rPr>
      </w:pPr>
      <w:r w:rsidRPr="0050170D">
        <w:rPr>
          <w:rFonts w:cstheme="minorHAnsi"/>
          <w:i/>
          <w:sz w:val="24"/>
          <w:szCs w:val="24"/>
        </w:rPr>
        <w:t>Direktorica Helena Kralj Brlek se osvrnula</w:t>
      </w:r>
      <w:r w:rsidR="004641B4">
        <w:rPr>
          <w:rFonts w:cstheme="minorHAnsi"/>
          <w:i/>
          <w:sz w:val="24"/>
          <w:szCs w:val="24"/>
        </w:rPr>
        <w:t xml:space="preserve"> kako je na dan 31.12. bilo sklopljeno 34 ugovora o radu na neodređeno i 10 ugovora o radu na određeno, dok je u prethodnoj godini bilo 41 zaposlenih. Gospodin Šafran postavlja pitanje Direktorici koji smjer su troje zadnjih zaposlenih. Direktorica Helena Kralj Brlek navodi kako su </w:t>
      </w:r>
      <w:r w:rsidR="00693E6B">
        <w:rPr>
          <w:rFonts w:cstheme="minorHAnsi"/>
          <w:i/>
          <w:sz w:val="24"/>
          <w:szCs w:val="24"/>
        </w:rPr>
        <w:t>za projekat aglomeracije zaposleni inženjeri građevine i kemijski inženjer. Predsjednik Nadzornog odbora</w:t>
      </w:r>
      <w:r w:rsidRPr="0050170D">
        <w:rPr>
          <w:rFonts w:cstheme="minorHAnsi"/>
          <w:i/>
          <w:sz w:val="24"/>
          <w:szCs w:val="24"/>
        </w:rPr>
        <w:t xml:space="preserve"> </w:t>
      </w:r>
      <w:r w:rsidR="00693E6B">
        <w:rPr>
          <w:rFonts w:cstheme="minorHAnsi"/>
          <w:i/>
          <w:sz w:val="24"/>
          <w:szCs w:val="24"/>
        </w:rPr>
        <w:t xml:space="preserve">postavlja pitanje Direktorici Heleni Kralj Brlek da li se njihove plaće financiraju iz projekta. Nadalje Direktorica Helena Kralj Brlek navodi kako im fali strojara, ali da trenutno nema mjesta u zgradi za </w:t>
      </w:r>
      <w:r w:rsidR="00347EB7">
        <w:rPr>
          <w:rFonts w:cstheme="minorHAnsi"/>
          <w:i/>
          <w:sz w:val="24"/>
          <w:szCs w:val="24"/>
        </w:rPr>
        <w:t>smjestiti</w:t>
      </w:r>
      <w:r w:rsidR="00693E6B">
        <w:rPr>
          <w:rFonts w:cstheme="minorHAnsi"/>
          <w:i/>
          <w:sz w:val="24"/>
          <w:szCs w:val="24"/>
        </w:rPr>
        <w:t xml:space="preserve"> nove ljude. Član Nadzornog odbora Tihomir Antolić navodi kako je zadaća nadzornog odbora da osigura adekvatnu zgradu, preko Skupštine društva. Direktorica Helena Kralj Brlek nadalje navodi </w:t>
      </w:r>
      <w:r w:rsidR="00A66163">
        <w:rPr>
          <w:rFonts w:cstheme="minorHAnsi"/>
          <w:i/>
          <w:sz w:val="24"/>
          <w:szCs w:val="24"/>
        </w:rPr>
        <w:t xml:space="preserve">kako su imali investicijsku aktivnost u iznosu od 21,04 milijuna kuna od čega je 0,97 milijuna kuna bilo </w:t>
      </w:r>
      <w:r w:rsidR="00347EB7">
        <w:rPr>
          <w:rFonts w:cstheme="minorHAnsi"/>
          <w:i/>
          <w:sz w:val="24"/>
          <w:szCs w:val="24"/>
        </w:rPr>
        <w:t>iz vlastitih sredstava</w:t>
      </w:r>
      <w:r w:rsidR="00A66163">
        <w:rPr>
          <w:rFonts w:cstheme="minorHAnsi"/>
          <w:i/>
          <w:sz w:val="24"/>
          <w:szCs w:val="24"/>
        </w:rPr>
        <w:t>.</w:t>
      </w:r>
      <w:r w:rsidR="00693E6B">
        <w:rPr>
          <w:rFonts w:cstheme="minorHAnsi"/>
          <w:i/>
          <w:sz w:val="24"/>
          <w:szCs w:val="24"/>
        </w:rPr>
        <w:t xml:space="preserve"> </w:t>
      </w:r>
    </w:p>
    <w:p w14:paraId="21CFA850" w14:textId="3678D35D" w:rsidR="00527090" w:rsidRDefault="00527090" w:rsidP="00527090">
      <w:pPr>
        <w:spacing w:after="0" w:line="240" w:lineRule="auto"/>
        <w:jc w:val="both"/>
        <w:rPr>
          <w:rFonts w:cstheme="minorHAnsi"/>
          <w:i/>
          <w:sz w:val="24"/>
          <w:szCs w:val="24"/>
        </w:rPr>
      </w:pPr>
    </w:p>
    <w:p w14:paraId="54516981" w14:textId="021C88E1" w:rsidR="00527090" w:rsidRPr="00527090" w:rsidRDefault="004F2971" w:rsidP="00527090">
      <w:pPr>
        <w:spacing w:after="0" w:line="240" w:lineRule="auto"/>
        <w:jc w:val="both"/>
        <w:rPr>
          <w:rFonts w:cstheme="minorHAnsi"/>
          <w:i/>
          <w:sz w:val="24"/>
          <w:szCs w:val="24"/>
        </w:rPr>
      </w:pPr>
      <w:r>
        <w:rPr>
          <w:rFonts w:cstheme="minorHAnsi"/>
          <w:i/>
          <w:sz w:val="24"/>
          <w:szCs w:val="24"/>
        </w:rPr>
        <w:t>Obzirom da</w:t>
      </w:r>
      <w:r w:rsidR="001B6DD6">
        <w:rPr>
          <w:rFonts w:cstheme="minorHAnsi"/>
          <w:i/>
          <w:sz w:val="24"/>
          <w:szCs w:val="24"/>
        </w:rPr>
        <w:t xml:space="preserve"> nadalje nije bilo</w:t>
      </w:r>
      <w:r>
        <w:rPr>
          <w:rFonts w:cstheme="minorHAnsi"/>
          <w:i/>
          <w:sz w:val="24"/>
          <w:szCs w:val="24"/>
        </w:rPr>
        <w:t xml:space="preserve"> pitanja, predsjednik Nadzornog odbora je dao na glasanje</w:t>
      </w:r>
      <w:r w:rsidR="002B52A5">
        <w:rPr>
          <w:rFonts w:cstheme="minorHAnsi"/>
          <w:i/>
          <w:sz w:val="24"/>
          <w:szCs w:val="24"/>
        </w:rPr>
        <w:t xml:space="preserve"> </w:t>
      </w:r>
      <w:r>
        <w:rPr>
          <w:rFonts w:cstheme="minorHAnsi"/>
          <w:i/>
          <w:sz w:val="24"/>
          <w:szCs w:val="24"/>
        </w:rPr>
        <w:t xml:space="preserve"> Izvješć</w:t>
      </w:r>
      <w:r w:rsidR="002B52A5">
        <w:rPr>
          <w:rFonts w:cstheme="minorHAnsi"/>
          <w:i/>
          <w:sz w:val="24"/>
          <w:szCs w:val="24"/>
        </w:rPr>
        <w:t>e</w:t>
      </w:r>
      <w:r>
        <w:rPr>
          <w:rFonts w:cstheme="minorHAnsi"/>
          <w:i/>
          <w:sz w:val="24"/>
          <w:szCs w:val="24"/>
        </w:rPr>
        <w:t xml:space="preserve"> o stanju uprave društva za 20</w:t>
      </w:r>
      <w:r w:rsidR="001B6DD6">
        <w:rPr>
          <w:rFonts w:cstheme="minorHAnsi"/>
          <w:i/>
          <w:sz w:val="24"/>
          <w:szCs w:val="24"/>
        </w:rPr>
        <w:t>20</w:t>
      </w:r>
      <w:r>
        <w:rPr>
          <w:rFonts w:cstheme="minorHAnsi"/>
          <w:i/>
          <w:sz w:val="24"/>
          <w:szCs w:val="24"/>
        </w:rPr>
        <w:t>. godinu, te je ist</w:t>
      </w:r>
      <w:r w:rsidR="002B52A5">
        <w:rPr>
          <w:rFonts w:cstheme="minorHAnsi"/>
          <w:i/>
          <w:sz w:val="24"/>
          <w:szCs w:val="24"/>
        </w:rPr>
        <w:t>o</w:t>
      </w:r>
      <w:r>
        <w:rPr>
          <w:rFonts w:cstheme="minorHAnsi"/>
          <w:i/>
          <w:sz w:val="24"/>
          <w:szCs w:val="24"/>
        </w:rPr>
        <w:t xml:space="preserve"> donesen</w:t>
      </w:r>
      <w:r w:rsidR="002B52A5">
        <w:rPr>
          <w:rFonts w:cstheme="minorHAnsi"/>
          <w:i/>
          <w:sz w:val="24"/>
          <w:szCs w:val="24"/>
        </w:rPr>
        <w:t>o</w:t>
      </w:r>
      <w:r>
        <w:rPr>
          <w:rFonts w:cstheme="minorHAnsi"/>
          <w:i/>
          <w:sz w:val="24"/>
          <w:szCs w:val="24"/>
        </w:rPr>
        <w:t xml:space="preserve"> JEDNOGLASNO.</w:t>
      </w:r>
    </w:p>
    <w:p w14:paraId="11EB4F35" w14:textId="3ED3A859" w:rsidR="00527090" w:rsidRDefault="00527090" w:rsidP="0050170D">
      <w:pPr>
        <w:jc w:val="both"/>
        <w:rPr>
          <w:rFonts w:cstheme="minorHAnsi"/>
          <w:i/>
          <w:sz w:val="24"/>
          <w:szCs w:val="24"/>
        </w:rPr>
      </w:pPr>
    </w:p>
    <w:p w14:paraId="58EE2716" w14:textId="1DF103BD" w:rsidR="004F2971" w:rsidRDefault="004F2971" w:rsidP="0050170D">
      <w:pPr>
        <w:jc w:val="both"/>
        <w:rPr>
          <w:rFonts w:cstheme="minorHAnsi"/>
          <w:i/>
          <w:sz w:val="24"/>
          <w:szCs w:val="24"/>
        </w:rPr>
      </w:pPr>
      <w:r>
        <w:rPr>
          <w:rFonts w:cstheme="minorHAnsi"/>
          <w:i/>
          <w:sz w:val="24"/>
          <w:szCs w:val="24"/>
        </w:rPr>
        <w:t>Odluka se prilaže Zapisniku i čini njegov sastavni dio.</w:t>
      </w:r>
    </w:p>
    <w:p w14:paraId="42291EA2" w14:textId="0106E0BE" w:rsidR="004F2971" w:rsidRDefault="004F2971" w:rsidP="0050170D">
      <w:pPr>
        <w:jc w:val="both"/>
        <w:rPr>
          <w:rFonts w:cstheme="minorHAnsi"/>
          <w:b/>
          <w:bCs/>
          <w:i/>
          <w:sz w:val="24"/>
          <w:szCs w:val="24"/>
        </w:rPr>
      </w:pPr>
      <w:r w:rsidRPr="004F2971">
        <w:rPr>
          <w:rFonts w:cstheme="minorHAnsi"/>
          <w:b/>
          <w:bCs/>
          <w:i/>
          <w:sz w:val="24"/>
          <w:szCs w:val="24"/>
        </w:rPr>
        <w:t>Ad 8.)</w:t>
      </w:r>
    </w:p>
    <w:p w14:paraId="7FE89364" w14:textId="623A1EFF" w:rsidR="004F2971" w:rsidRDefault="004F2971" w:rsidP="0050170D">
      <w:pPr>
        <w:jc w:val="both"/>
        <w:rPr>
          <w:i/>
          <w:sz w:val="24"/>
          <w:szCs w:val="24"/>
        </w:rPr>
      </w:pPr>
      <w:r>
        <w:rPr>
          <w:i/>
          <w:sz w:val="24"/>
          <w:szCs w:val="24"/>
        </w:rPr>
        <w:t xml:space="preserve">Predsjednik Nadzornog odbora otvara 8.točku dnevnog reda, te navodi </w:t>
      </w:r>
      <w:r w:rsidR="002B52A5">
        <w:rPr>
          <w:i/>
          <w:sz w:val="24"/>
          <w:szCs w:val="24"/>
        </w:rPr>
        <w:t>kako su svi u materijalima dobili Izvješće o radu Nadzornog odbora za 20</w:t>
      </w:r>
      <w:r w:rsidR="009F3D2C">
        <w:rPr>
          <w:i/>
          <w:sz w:val="24"/>
          <w:szCs w:val="24"/>
        </w:rPr>
        <w:t>20</w:t>
      </w:r>
      <w:r w:rsidR="002B52A5">
        <w:rPr>
          <w:i/>
          <w:sz w:val="24"/>
          <w:szCs w:val="24"/>
        </w:rPr>
        <w:t>.godinu i ističe kako je u Izvješću navedeno sve o čemu je Nadzorni odbor raspravljao u prošloj godini.</w:t>
      </w:r>
    </w:p>
    <w:p w14:paraId="05685B39" w14:textId="1DDBC7BA" w:rsidR="002B52A5" w:rsidRDefault="002B52A5" w:rsidP="0050170D">
      <w:pPr>
        <w:jc w:val="both"/>
        <w:rPr>
          <w:i/>
          <w:sz w:val="24"/>
          <w:szCs w:val="24"/>
        </w:rPr>
      </w:pPr>
      <w:r>
        <w:rPr>
          <w:i/>
          <w:sz w:val="24"/>
          <w:szCs w:val="24"/>
        </w:rPr>
        <w:t>Obzirom da nije bilo pitanja, predsjednik Nadzornog odbora je dao na glasanje Izvješće o radu Nadzornog odbora za 20</w:t>
      </w:r>
      <w:r w:rsidR="009F3D2C">
        <w:rPr>
          <w:i/>
          <w:sz w:val="24"/>
          <w:szCs w:val="24"/>
        </w:rPr>
        <w:t>20</w:t>
      </w:r>
      <w:r>
        <w:rPr>
          <w:i/>
          <w:sz w:val="24"/>
          <w:szCs w:val="24"/>
        </w:rPr>
        <w:t>. godinu te je isto JEDNOGLASNO doneseno.</w:t>
      </w:r>
    </w:p>
    <w:p w14:paraId="297A71D4" w14:textId="77777777" w:rsidR="00920C64" w:rsidRDefault="00920C64" w:rsidP="00920C64">
      <w:pPr>
        <w:jc w:val="both"/>
        <w:rPr>
          <w:rFonts w:cstheme="minorHAnsi"/>
          <w:i/>
          <w:sz w:val="24"/>
          <w:szCs w:val="24"/>
        </w:rPr>
      </w:pPr>
      <w:r>
        <w:rPr>
          <w:rFonts w:cstheme="minorHAnsi"/>
          <w:i/>
          <w:sz w:val="24"/>
          <w:szCs w:val="24"/>
        </w:rPr>
        <w:t>Odluka se prilaže Zapisniku i čini njegov sastavni dio.</w:t>
      </w:r>
    </w:p>
    <w:p w14:paraId="697BBE53" w14:textId="77777777" w:rsidR="00920C64" w:rsidRDefault="00920C64" w:rsidP="0050170D">
      <w:pPr>
        <w:jc w:val="both"/>
        <w:rPr>
          <w:i/>
          <w:sz w:val="24"/>
          <w:szCs w:val="24"/>
        </w:rPr>
      </w:pPr>
    </w:p>
    <w:p w14:paraId="08FF5123" w14:textId="77777777" w:rsidR="00C47F70" w:rsidRDefault="00C47F70" w:rsidP="0050170D">
      <w:pPr>
        <w:jc w:val="both"/>
        <w:rPr>
          <w:b/>
          <w:bCs/>
          <w:i/>
          <w:sz w:val="24"/>
          <w:szCs w:val="24"/>
        </w:rPr>
      </w:pPr>
    </w:p>
    <w:p w14:paraId="1BB12AFB" w14:textId="77777777" w:rsidR="00C47F70" w:rsidRDefault="00C47F70" w:rsidP="0050170D">
      <w:pPr>
        <w:jc w:val="both"/>
        <w:rPr>
          <w:b/>
          <w:bCs/>
          <w:i/>
          <w:sz w:val="24"/>
          <w:szCs w:val="24"/>
        </w:rPr>
      </w:pPr>
    </w:p>
    <w:p w14:paraId="2A9370AD" w14:textId="45D87299" w:rsidR="002B52A5" w:rsidRPr="002B52A5" w:rsidRDefault="002B52A5" w:rsidP="0050170D">
      <w:pPr>
        <w:jc w:val="both"/>
        <w:rPr>
          <w:b/>
          <w:bCs/>
          <w:i/>
          <w:sz w:val="24"/>
          <w:szCs w:val="24"/>
        </w:rPr>
      </w:pPr>
      <w:r w:rsidRPr="002B52A5">
        <w:rPr>
          <w:b/>
          <w:bCs/>
          <w:i/>
          <w:sz w:val="24"/>
          <w:szCs w:val="24"/>
        </w:rPr>
        <w:lastRenderedPageBreak/>
        <w:t>Ad 9.)</w:t>
      </w:r>
    </w:p>
    <w:p w14:paraId="1A39FF34" w14:textId="6E5A5425" w:rsidR="002B52A5" w:rsidRDefault="002B52A5" w:rsidP="0050170D">
      <w:pPr>
        <w:jc w:val="both"/>
        <w:rPr>
          <w:i/>
          <w:sz w:val="24"/>
          <w:szCs w:val="24"/>
        </w:rPr>
      </w:pPr>
      <w:r>
        <w:rPr>
          <w:i/>
          <w:sz w:val="24"/>
          <w:szCs w:val="24"/>
        </w:rPr>
        <w:t>Predsjednik Nadzornog odbora otvara 9.točku dnevnog reda</w:t>
      </w:r>
      <w:r w:rsidR="004F3CAA">
        <w:rPr>
          <w:i/>
          <w:sz w:val="24"/>
          <w:szCs w:val="24"/>
        </w:rPr>
        <w:t xml:space="preserve">. Predsjednik Nadzornog odbora daje riječ </w:t>
      </w:r>
      <w:r w:rsidR="009F3D2C">
        <w:rPr>
          <w:i/>
          <w:sz w:val="24"/>
          <w:szCs w:val="24"/>
        </w:rPr>
        <w:t xml:space="preserve">direktorici Heleni Kralj Brlek. Direktorica Helena Kralj Brlek navodi kako je potpisan ugovor sa izvođačem </w:t>
      </w:r>
      <w:r w:rsidR="00782ADB">
        <w:rPr>
          <w:i/>
          <w:sz w:val="24"/>
          <w:szCs w:val="24"/>
        </w:rPr>
        <w:t xml:space="preserve">odnosno zajednicom ponuditelja </w:t>
      </w:r>
      <w:r w:rsidR="009F3D2C">
        <w:rPr>
          <w:i/>
          <w:sz w:val="24"/>
          <w:szCs w:val="24"/>
        </w:rPr>
        <w:t>za projekt aglomeracije 31.03.2021. godine, te kako su trenutno u fazi prikupljanja dokumentacije koja je propisana da se mora dostaviti na odobrenje.</w:t>
      </w:r>
      <w:r w:rsidR="00782ADB">
        <w:rPr>
          <w:i/>
          <w:sz w:val="24"/>
          <w:szCs w:val="24"/>
        </w:rPr>
        <w:t xml:space="preserve"> Ističe kako bi se okvirno s radovima izgradnje vode i kanalizacije krenulo oko 15. srpnja ove godine. Nadalje navodi kako postoji i dalje intenzitet zahtjeva za priključenje. </w:t>
      </w:r>
    </w:p>
    <w:p w14:paraId="0765D699" w14:textId="7960C5FD" w:rsidR="00F22651" w:rsidRPr="008D04E4" w:rsidRDefault="004F3CAA" w:rsidP="008D04E4">
      <w:pPr>
        <w:jc w:val="both"/>
        <w:rPr>
          <w:i/>
          <w:sz w:val="24"/>
          <w:szCs w:val="24"/>
        </w:rPr>
      </w:pPr>
      <w:r>
        <w:rPr>
          <w:i/>
          <w:sz w:val="24"/>
          <w:szCs w:val="24"/>
        </w:rPr>
        <w:t>Obzirom da  pod točkom 9.</w:t>
      </w:r>
      <w:r w:rsidR="00AB157B">
        <w:rPr>
          <w:i/>
          <w:sz w:val="24"/>
          <w:szCs w:val="24"/>
        </w:rPr>
        <w:t xml:space="preserve"> više nema informacija, Predsjednik nadzornog odbora konstatira kako je otvorena 10. točka dnevnog reda. Član Nadzornog odbora Tihomir Antolić predlaže </w:t>
      </w:r>
      <w:r w:rsidR="00BB0BF7">
        <w:rPr>
          <w:i/>
          <w:sz w:val="24"/>
          <w:szCs w:val="24"/>
        </w:rPr>
        <w:t xml:space="preserve">da Grad Križevci omogući odnosno pronađe adekvatnu zgradu za Komunalno poduzeće i Vodne usluge. Navodi kako  trenutna lokacija Vodnih usluga u </w:t>
      </w:r>
      <w:proofErr w:type="spellStart"/>
      <w:r w:rsidR="00BB0BF7">
        <w:rPr>
          <w:i/>
          <w:sz w:val="24"/>
          <w:szCs w:val="24"/>
        </w:rPr>
        <w:t>Cubincu</w:t>
      </w:r>
      <w:proofErr w:type="spellEnd"/>
      <w:r w:rsidR="00BB0BF7">
        <w:rPr>
          <w:i/>
          <w:sz w:val="24"/>
          <w:szCs w:val="24"/>
        </w:rPr>
        <w:t xml:space="preserve"> nije dostupna ljudima koji dolaze po priključak, jer nema prikladne veze do te lokacije. Direktorica Helena Kralj Brlek se slaže s navedenim. </w:t>
      </w:r>
      <w:r w:rsidR="001940A0">
        <w:rPr>
          <w:i/>
          <w:sz w:val="24"/>
          <w:szCs w:val="24"/>
        </w:rPr>
        <w:t>Član Nadzornog odbora Tihomir Antolić nadalje ističe kako je potrebno povećati plaće radnika, jer iste nisu dugi niz godina povećane.</w:t>
      </w:r>
    </w:p>
    <w:p w14:paraId="68E66859" w14:textId="77777777" w:rsidR="00F22651" w:rsidRDefault="00F22651" w:rsidP="00F22651">
      <w:pPr>
        <w:rPr>
          <w:i/>
          <w:sz w:val="24"/>
          <w:szCs w:val="24"/>
        </w:rPr>
      </w:pPr>
    </w:p>
    <w:p w14:paraId="6A3E0415" w14:textId="77777777" w:rsidR="00F22651" w:rsidRDefault="00F22651" w:rsidP="00F22651">
      <w:pPr>
        <w:rPr>
          <w:i/>
          <w:sz w:val="24"/>
          <w:szCs w:val="24"/>
        </w:rPr>
      </w:pPr>
      <w:r>
        <w:rPr>
          <w:i/>
          <w:sz w:val="24"/>
          <w:szCs w:val="24"/>
        </w:rPr>
        <w:t>Zapisničar                                                                                            Predsjednik Nadzornog odbora</w:t>
      </w:r>
    </w:p>
    <w:p w14:paraId="682F8D17" w14:textId="70FD6871" w:rsidR="00F22651" w:rsidRDefault="003A3676" w:rsidP="00F22651">
      <w:pPr>
        <w:tabs>
          <w:tab w:val="left" w:pos="7170"/>
        </w:tabs>
        <w:jc w:val="both"/>
        <w:rPr>
          <w:i/>
          <w:sz w:val="24"/>
          <w:szCs w:val="24"/>
        </w:rPr>
      </w:pPr>
      <w:r>
        <w:rPr>
          <w:i/>
          <w:sz w:val="24"/>
          <w:szCs w:val="24"/>
        </w:rPr>
        <w:t>Karlo Kuzijev</w:t>
      </w:r>
      <w:r w:rsidR="00F22651">
        <w:rPr>
          <w:i/>
          <w:sz w:val="24"/>
          <w:szCs w:val="24"/>
        </w:rPr>
        <w:tab/>
        <w:t xml:space="preserve">Aleksandar </w:t>
      </w:r>
      <w:proofErr w:type="spellStart"/>
      <w:r w:rsidR="00F22651">
        <w:rPr>
          <w:i/>
          <w:sz w:val="24"/>
          <w:szCs w:val="24"/>
        </w:rPr>
        <w:t>Karre</w:t>
      </w:r>
      <w:proofErr w:type="spellEnd"/>
    </w:p>
    <w:p w14:paraId="0344A80A" w14:textId="77777777" w:rsidR="00F22651" w:rsidRDefault="00F22651" w:rsidP="00F22651">
      <w:pPr>
        <w:tabs>
          <w:tab w:val="left" w:pos="7170"/>
        </w:tabs>
        <w:jc w:val="both"/>
        <w:rPr>
          <w:i/>
          <w:sz w:val="24"/>
          <w:szCs w:val="24"/>
        </w:rPr>
      </w:pPr>
    </w:p>
    <w:p w14:paraId="7CF1D28D" w14:textId="77777777" w:rsidR="008D04E4" w:rsidRDefault="008D04E4" w:rsidP="00F22651">
      <w:pPr>
        <w:rPr>
          <w:i/>
          <w:sz w:val="24"/>
          <w:szCs w:val="24"/>
        </w:rPr>
      </w:pPr>
    </w:p>
    <w:p w14:paraId="58C0F5CA" w14:textId="77777777" w:rsidR="008D04E4" w:rsidRDefault="008D04E4" w:rsidP="00F22651">
      <w:pPr>
        <w:rPr>
          <w:i/>
          <w:sz w:val="24"/>
          <w:szCs w:val="24"/>
        </w:rPr>
      </w:pPr>
    </w:p>
    <w:p w14:paraId="3D383067" w14:textId="64277504" w:rsidR="00F22651" w:rsidRDefault="00F22651" w:rsidP="00F22651">
      <w:pPr>
        <w:rPr>
          <w:i/>
          <w:sz w:val="24"/>
          <w:szCs w:val="24"/>
        </w:rPr>
      </w:pPr>
      <w:r>
        <w:rPr>
          <w:i/>
          <w:sz w:val="24"/>
          <w:szCs w:val="24"/>
        </w:rPr>
        <w:t>Prilozi:</w:t>
      </w:r>
    </w:p>
    <w:p w14:paraId="2FA5BF67" w14:textId="463907F4" w:rsidR="00F22651" w:rsidRDefault="00F22651" w:rsidP="00F22651">
      <w:pPr>
        <w:rPr>
          <w:i/>
          <w:sz w:val="24"/>
          <w:szCs w:val="24"/>
        </w:rPr>
      </w:pPr>
      <w:r>
        <w:rPr>
          <w:i/>
          <w:sz w:val="24"/>
          <w:szCs w:val="24"/>
        </w:rPr>
        <w:t xml:space="preserve">1. Odluka o usvajanju Zapisnika sa </w:t>
      </w:r>
      <w:r w:rsidR="001940A0">
        <w:rPr>
          <w:i/>
          <w:sz w:val="24"/>
          <w:szCs w:val="24"/>
        </w:rPr>
        <w:t>8</w:t>
      </w:r>
      <w:r>
        <w:rPr>
          <w:i/>
          <w:sz w:val="24"/>
          <w:szCs w:val="24"/>
        </w:rPr>
        <w:t>. sjednice NO</w:t>
      </w:r>
    </w:p>
    <w:p w14:paraId="04ACA00C" w14:textId="2BCD17B0" w:rsidR="00F22651" w:rsidRDefault="00F22651" w:rsidP="00F22651">
      <w:pPr>
        <w:jc w:val="both"/>
        <w:rPr>
          <w:i/>
          <w:sz w:val="24"/>
          <w:szCs w:val="24"/>
        </w:rPr>
      </w:pPr>
      <w:r w:rsidRPr="009D4872">
        <w:rPr>
          <w:rFonts w:cstheme="minorHAnsi"/>
          <w:i/>
          <w:sz w:val="24"/>
          <w:szCs w:val="24"/>
        </w:rPr>
        <w:t xml:space="preserve">2. </w:t>
      </w:r>
      <w:r w:rsidR="008D04E4">
        <w:rPr>
          <w:bCs/>
          <w:i/>
          <w:sz w:val="24"/>
          <w:szCs w:val="24"/>
        </w:rPr>
        <w:t>Sugla</w:t>
      </w:r>
      <w:r w:rsidR="008D04E4" w:rsidRPr="00A81BB9">
        <w:rPr>
          <w:bCs/>
          <w:i/>
          <w:sz w:val="24"/>
          <w:szCs w:val="24"/>
        </w:rPr>
        <w:t xml:space="preserve">snost </w:t>
      </w:r>
      <w:r w:rsidR="008D04E4" w:rsidRPr="00A81BB9">
        <w:rPr>
          <w:i/>
          <w:sz w:val="24"/>
          <w:szCs w:val="24"/>
        </w:rPr>
        <w:t>na Financijsko izvješće Vodnih usluga d.o.o. za 20</w:t>
      </w:r>
      <w:r w:rsidR="001940A0">
        <w:rPr>
          <w:i/>
          <w:sz w:val="24"/>
          <w:szCs w:val="24"/>
        </w:rPr>
        <w:t>20</w:t>
      </w:r>
      <w:r w:rsidR="008D04E4" w:rsidRPr="00A81BB9">
        <w:rPr>
          <w:i/>
          <w:sz w:val="24"/>
          <w:szCs w:val="24"/>
        </w:rPr>
        <w:t>. godinu</w:t>
      </w:r>
    </w:p>
    <w:p w14:paraId="4966BA28" w14:textId="44177736" w:rsidR="008D04E4" w:rsidRDefault="008D04E4" w:rsidP="00F22651">
      <w:pPr>
        <w:jc w:val="both"/>
        <w:rPr>
          <w:i/>
          <w:sz w:val="24"/>
          <w:szCs w:val="24"/>
        </w:rPr>
      </w:pPr>
      <w:r>
        <w:rPr>
          <w:i/>
          <w:sz w:val="24"/>
          <w:szCs w:val="24"/>
        </w:rPr>
        <w:t xml:space="preserve">3. </w:t>
      </w:r>
      <w:r w:rsidRPr="001310E3">
        <w:rPr>
          <w:i/>
          <w:sz w:val="24"/>
          <w:szCs w:val="24"/>
        </w:rPr>
        <w:t>Izvješć</w:t>
      </w:r>
      <w:r>
        <w:rPr>
          <w:i/>
          <w:sz w:val="24"/>
          <w:szCs w:val="24"/>
        </w:rPr>
        <w:t>e</w:t>
      </w:r>
      <w:r w:rsidRPr="001310E3">
        <w:rPr>
          <w:i/>
          <w:sz w:val="24"/>
          <w:szCs w:val="24"/>
        </w:rPr>
        <w:t xml:space="preserve"> o reviziji financijskih izvještaja za 20</w:t>
      </w:r>
      <w:r w:rsidR="001940A0">
        <w:rPr>
          <w:i/>
          <w:sz w:val="24"/>
          <w:szCs w:val="24"/>
        </w:rPr>
        <w:t>20</w:t>
      </w:r>
      <w:r w:rsidRPr="001310E3">
        <w:rPr>
          <w:i/>
          <w:sz w:val="24"/>
          <w:szCs w:val="24"/>
        </w:rPr>
        <w:t>. godinu u skladu sa čl. 36. i 107. Zakona o vodnim uslugama (NN, 66/19)</w:t>
      </w:r>
    </w:p>
    <w:p w14:paraId="7540BAA5" w14:textId="09388269" w:rsidR="008D04E4" w:rsidRDefault="008D04E4" w:rsidP="00F22651">
      <w:pPr>
        <w:jc w:val="both"/>
        <w:rPr>
          <w:i/>
          <w:iCs/>
          <w:sz w:val="24"/>
          <w:szCs w:val="24"/>
        </w:rPr>
      </w:pPr>
      <w:r>
        <w:rPr>
          <w:i/>
          <w:sz w:val="24"/>
          <w:szCs w:val="24"/>
        </w:rPr>
        <w:t xml:space="preserve">4. Odluka o </w:t>
      </w:r>
      <w:r w:rsidRPr="0050170D">
        <w:rPr>
          <w:bCs/>
          <w:i/>
          <w:iCs/>
          <w:sz w:val="24"/>
          <w:szCs w:val="24"/>
        </w:rPr>
        <w:t xml:space="preserve">prihvaćanju </w:t>
      </w:r>
      <w:r w:rsidRPr="0050170D">
        <w:rPr>
          <w:i/>
          <w:iCs/>
          <w:sz w:val="24"/>
          <w:szCs w:val="24"/>
        </w:rPr>
        <w:t xml:space="preserve">Plana poslovanja za razdoblje od 2020.-2023. godinu; sukladno čl. 23. Zakona o vodnim uslugama (NN 66/19) i </w:t>
      </w:r>
      <w:proofErr w:type="spellStart"/>
      <w:r w:rsidRPr="0050170D">
        <w:rPr>
          <w:i/>
          <w:iCs/>
          <w:sz w:val="24"/>
          <w:szCs w:val="24"/>
        </w:rPr>
        <w:t>I</w:t>
      </w:r>
      <w:proofErr w:type="spellEnd"/>
      <w:r w:rsidRPr="0050170D">
        <w:rPr>
          <w:i/>
          <w:iCs/>
          <w:sz w:val="24"/>
          <w:szCs w:val="24"/>
        </w:rPr>
        <w:t>. izmjena Plana poslovanja za razdoblje od 2020.-2023. godinu</w:t>
      </w:r>
    </w:p>
    <w:p w14:paraId="6EC114C7" w14:textId="21DCBA8D" w:rsidR="008D04E4" w:rsidRDefault="008D04E4" w:rsidP="008D04E4">
      <w:pPr>
        <w:spacing w:after="0" w:line="240" w:lineRule="auto"/>
        <w:jc w:val="both"/>
        <w:rPr>
          <w:rFonts w:cstheme="minorHAnsi"/>
          <w:i/>
          <w:sz w:val="24"/>
          <w:szCs w:val="24"/>
        </w:rPr>
      </w:pPr>
      <w:r>
        <w:rPr>
          <w:i/>
          <w:iCs/>
          <w:sz w:val="24"/>
          <w:szCs w:val="24"/>
        </w:rPr>
        <w:t xml:space="preserve">5. </w:t>
      </w:r>
      <w:r>
        <w:rPr>
          <w:rFonts w:cstheme="minorHAnsi"/>
          <w:i/>
          <w:sz w:val="24"/>
          <w:szCs w:val="24"/>
        </w:rPr>
        <w:t>Izvješće o stanju uprave društva za 20</w:t>
      </w:r>
      <w:r w:rsidR="001940A0">
        <w:rPr>
          <w:rFonts w:cstheme="minorHAnsi"/>
          <w:i/>
          <w:sz w:val="24"/>
          <w:szCs w:val="24"/>
        </w:rPr>
        <w:t>20</w:t>
      </w:r>
      <w:r>
        <w:rPr>
          <w:rFonts w:cstheme="minorHAnsi"/>
          <w:i/>
          <w:sz w:val="24"/>
          <w:szCs w:val="24"/>
        </w:rPr>
        <w:t>. godinu</w:t>
      </w:r>
    </w:p>
    <w:p w14:paraId="05D4F6B8" w14:textId="77777777" w:rsidR="008D04E4" w:rsidRDefault="008D04E4" w:rsidP="008D04E4">
      <w:pPr>
        <w:spacing w:after="0" w:line="240" w:lineRule="auto"/>
        <w:jc w:val="both"/>
        <w:rPr>
          <w:rFonts w:cstheme="minorHAnsi"/>
          <w:i/>
          <w:sz w:val="24"/>
          <w:szCs w:val="24"/>
        </w:rPr>
      </w:pPr>
    </w:p>
    <w:p w14:paraId="5F6C7AA2" w14:textId="1CF3E2ED" w:rsidR="008D04E4" w:rsidRDefault="008D04E4" w:rsidP="008D04E4">
      <w:pPr>
        <w:spacing w:after="0" w:line="240" w:lineRule="auto"/>
        <w:jc w:val="both"/>
        <w:rPr>
          <w:i/>
          <w:sz w:val="24"/>
          <w:szCs w:val="24"/>
        </w:rPr>
      </w:pPr>
      <w:r>
        <w:rPr>
          <w:rFonts w:cstheme="minorHAnsi"/>
          <w:i/>
          <w:sz w:val="24"/>
          <w:szCs w:val="24"/>
        </w:rPr>
        <w:t xml:space="preserve">6. </w:t>
      </w:r>
      <w:r>
        <w:rPr>
          <w:i/>
          <w:sz w:val="24"/>
          <w:szCs w:val="24"/>
        </w:rPr>
        <w:t xml:space="preserve"> Izvješće o radu Nadzornog odbora za 20</w:t>
      </w:r>
      <w:r w:rsidR="001940A0">
        <w:rPr>
          <w:i/>
          <w:sz w:val="24"/>
          <w:szCs w:val="24"/>
        </w:rPr>
        <w:t>20</w:t>
      </w:r>
      <w:r>
        <w:rPr>
          <w:i/>
          <w:sz w:val="24"/>
          <w:szCs w:val="24"/>
        </w:rPr>
        <w:t xml:space="preserve">. godinu </w:t>
      </w:r>
    </w:p>
    <w:p w14:paraId="57EF9B15" w14:textId="5FA98F03" w:rsidR="008D04E4" w:rsidRPr="009D4872" w:rsidRDefault="008D04E4" w:rsidP="00F22651">
      <w:pPr>
        <w:jc w:val="both"/>
        <w:rPr>
          <w:rFonts w:cstheme="minorHAnsi"/>
          <w:i/>
          <w:iCs/>
          <w:sz w:val="24"/>
          <w:szCs w:val="24"/>
        </w:rPr>
      </w:pPr>
    </w:p>
    <w:p w14:paraId="6D84A6BA" w14:textId="77777777" w:rsidR="00F22651" w:rsidRDefault="00F22651" w:rsidP="00F22651">
      <w:pPr>
        <w:rPr>
          <w:i/>
          <w:sz w:val="24"/>
          <w:szCs w:val="24"/>
        </w:rPr>
      </w:pPr>
    </w:p>
    <w:p w14:paraId="252F1C36" w14:textId="77777777" w:rsidR="000B0253" w:rsidRDefault="000B0253"/>
    <w:sectPr w:rsidR="000B0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7A87"/>
    <w:multiLevelType w:val="hybridMultilevel"/>
    <w:tmpl w:val="3ABCC6A2"/>
    <w:lvl w:ilvl="0" w:tplc="FE04800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700B1B"/>
    <w:multiLevelType w:val="hybridMultilevel"/>
    <w:tmpl w:val="3ABCC6A2"/>
    <w:lvl w:ilvl="0" w:tplc="FE04800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D40624D"/>
    <w:multiLevelType w:val="hybridMultilevel"/>
    <w:tmpl w:val="95FC802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51"/>
    <w:rsid w:val="000B0253"/>
    <w:rsid w:val="000F0E55"/>
    <w:rsid w:val="001310E3"/>
    <w:rsid w:val="001940A0"/>
    <w:rsid w:val="001B2D1A"/>
    <w:rsid w:val="001B6DD6"/>
    <w:rsid w:val="002B52A5"/>
    <w:rsid w:val="003129DA"/>
    <w:rsid w:val="00347EB7"/>
    <w:rsid w:val="00355CEE"/>
    <w:rsid w:val="003A3676"/>
    <w:rsid w:val="004641B4"/>
    <w:rsid w:val="004F2971"/>
    <w:rsid w:val="004F3CAA"/>
    <w:rsid w:val="0050170D"/>
    <w:rsid w:val="00527090"/>
    <w:rsid w:val="005D0F53"/>
    <w:rsid w:val="00693E6B"/>
    <w:rsid w:val="00782ADB"/>
    <w:rsid w:val="007E5593"/>
    <w:rsid w:val="008A1630"/>
    <w:rsid w:val="008C0CA4"/>
    <w:rsid w:val="008D04E4"/>
    <w:rsid w:val="00920C64"/>
    <w:rsid w:val="00973E8F"/>
    <w:rsid w:val="009965CF"/>
    <w:rsid w:val="009B162F"/>
    <w:rsid w:val="009F3D2C"/>
    <w:rsid w:val="009F505A"/>
    <w:rsid w:val="00A66163"/>
    <w:rsid w:val="00A81BB9"/>
    <w:rsid w:val="00AB157B"/>
    <w:rsid w:val="00AE0C87"/>
    <w:rsid w:val="00BB0BF7"/>
    <w:rsid w:val="00C0066B"/>
    <w:rsid w:val="00C47F70"/>
    <w:rsid w:val="00C56919"/>
    <w:rsid w:val="00F22651"/>
    <w:rsid w:val="00FF0742"/>
    <w:rsid w:val="00FF69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64BA"/>
  <w15:chartTrackingRefBased/>
  <w15:docId w15:val="{E43CB20C-BD86-412D-AD67-55218D4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C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1650</Words>
  <Characters>9408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Martinčić</dc:creator>
  <cp:keywords/>
  <dc:description/>
  <cp:lastModifiedBy>Karlo Kuzijev</cp:lastModifiedBy>
  <cp:revision>5</cp:revision>
  <dcterms:created xsi:type="dcterms:W3CDTF">2021-06-21T12:55:00Z</dcterms:created>
  <dcterms:modified xsi:type="dcterms:W3CDTF">2021-06-23T12:52:00Z</dcterms:modified>
</cp:coreProperties>
</file>